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39C7" w14:textId="77777777" w:rsidR="00DC5221" w:rsidRDefault="00BE21D3">
      <w:pPr>
        <w:jc w:val="center"/>
        <w:rPr>
          <w:rFonts w:ascii="Times New Roman" w:eastAsia="Times New Roman" w:hAnsi="Times New Roman" w:cs="Times New Roman"/>
          <w:b/>
          <w:sz w:val="36"/>
          <w:szCs w:val="36"/>
        </w:rPr>
      </w:pPr>
      <w:proofErr w:type="spellStart"/>
      <w:r>
        <w:rPr>
          <w:rFonts w:ascii="Times New Roman" w:eastAsia="Times New Roman" w:hAnsi="Times New Roman" w:cs="Times New Roman"/>
          <w:b/>
          <w:sz w:val="36"/>
          <w:szCs w:val="36"/>
        </w:rPr>
        <w:t>Bayero</w:t>
      </w:r>
      <w:proofErr w:type="spellEnd"/>
      <w:r>
        <w:rPr>
          <w:rFonts w:ascii="Times New Roman" w:eastAsia="Times New Roman" w:hAnsi="Times New Roman" w:cs="Times New Roman"/>
          <w:b/>
          <w:sz w:val="36"/>
          <w:szCs w:val="36"/>
        </w:rPr>
        <w:t xml:space="preserve"> University, Kano</w:t>
      </w:r>
    </w:p>
    <w:p w14:paraId="09CA6CAD" w14:textId="77777777" w:rsidR="00DC5221" w:rsidRDefault="00BE21D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Faculty of Computing</w:t>
      </w:r>
    </w:p>
    <w:p w14:paraId="35B7D31C"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2C34B362" w14:textId="581CDCA1" w:rsidR="00037C19" w:rsidRDefault="00037C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682A9DBB" w14:textId="77777777" w:rsidR="00DC5221" w:rsidRDefault="00BE21D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Proposed 30% addition to the CCMAS Course Structure</w:t>
      </w:r>
    </w:p>
    <w:p w14:paraId="45F1F07D" w14:textId="77777777" w:rsidR="00DC5221" w:rsidRDefault="00DC5221">
      <w:pPr>
        <w:jc w:val="center"/>
        <w:rPr>
          <w:rFonts w:ascii="Times New Roman" w:eastAsia="Times New Roman" w:hAnsi="Times New Roman" w:cs="Times New Roman"/>
          <w:b/>
          <w:sz w:val="24"/>
          <w:szCs w:val="24"/>
        </w:rPr>
      </w:pPr>
    </w:p>
    <w:p w14:paraId="6DA3D847" w14:textId="77777777" w:rsidR="00DC5221" w:rsidRDefault="00BE21D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 100</w:t>
      </w:r>
    </w:p>
    <w:tbl>
      <w:tblPr>
        <w:tblStyle w:val="a"/>
        <w:tblW w:w="10256" w:type="dxa"/>
        <w:tblInd w:w="9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1987"/>
        <w:gridCol w:w="4442"/>
        <w:gridCol w:w="1134"/>
        <w:gridCol w:w="992"/>
        <w:gridCol w:w="709"/>
        <w:gridCol w:w="992"/>
      </w:tblGrid>
      <w:tr w:rsidR="00DC5221" w14:paraId="3BCBAE20" w14:textId="77777777">
        <w:trPr>
          <w:trHeight w:val="334"/>
        </w:trPr>
        <w:tc>
          <w:tcPr>
            <w:tcW w:w="1987" w:type="dxa"/>
            <w:tcBorders>
              <w:bottom w:val="single" w:sz="18" w:space="0" w:color="000000"/>
            </w:tcBorders>
            <w:vAlign w:val="center"/>
          </w:tcPr>
          <w:p w14:paraId="41AD1913" w14:textId="77777777" w:rsidR="00DC5221" w:rsidRDefault="00BE21D3">
            <w:pPr>
              <w:pBdr>
                <w:top w:val="nil"/>
                <w:left w:val="nil"/>
                <w:bottom w:val="nil"/>
                <w:right w:val="nil"/>
                <w:between w:val="nil"/>
              </w:pBdr>
              <w:ind w:left="21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Code</w:t>
            </w:r>
          </w:p>
        </w:tc>
        <w:tc>
          <w:tcPr>
            <w:tcW w:w="4442" w:type="dxa"/>
            <w:tcBorders>
              <w:bottom w:val="single" w:sz="18" w:space="0" w:color="000000"/>
            </w:tcBorders>
            <w:vAlign w:val="center"/>
          </w:tcPr>
          <w:p w14:paraId="28A7BC5B" w14:textId="77777777" w:rsidR="00DC5221" w:rsidRDefault="00BE21D3">
            <w:pPr>
              <w:pBdr>
                <w:top w:val="nil"/>
                <w:left w:val="nil"/>
                <w:bottom w:val="nil"/>
                <w:right w:val="nil"/>
                <w:between w:val="nil"/>
              </w:pBdr>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Title</w:t>
            </w:r>
          </w:p>
        </w:tc>
        <w:tc>
          <w:tcPr>
            <w:tcW w:w="1134" w:type="dxa"/>
            <w:tcBorders>
              <w:bottom w:val="single" w:sz="18" w:space="0" w:color="000000"/>
            </w:tcBorders>
            <w:vAlign w:val="center"/>
          </w:tcPr>
          <w:p w14:paraId="45F1A95A" w14:textId="77777777" w:rsidR="00DC5221" w:rsidRDefault="00BE21D3">
            <w:pPr>
              <w:pBdr>
                <w:top w:val="nil"/>
                <w:left w:val="nil"/>
                <w:bottom w:val="nil"/>
                <w:right w:val="nil"/>
                <w:between w:val="nil"/>
              </w:pBdr>
              <w:ind w:left="22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Unit</w:t>
            </w:r>
          </w:p>
        </w:tc>
        <w:tc>
          <w:tcPr>
            <w:tcW w:w="992" w:type="dxa"/>
            <w:tcBorders>
              <w:bottom w:val="single" w:sz="18" w:space="0" w:color="000000"/>
            </w:tcBorders>
            <w:vAlign w:val="center"/>
          </w:tcPr>
          <w:p w14:paraId="62FAC7AC" w14:textId="77777777" w:rsidR="00DC5221" w:rsidRDefault="00BE21D3">
            <w:pPr>
              <w:pBdr>
                <w:top w:val="nil"/>
                <w:left w:val="nil"/>
                <w:bottom w:val="nil"/>
                <w:right w:val="nil"/>
                <w:between w:val="nil"/>
              </w:pBdr>
              <w:ind w:left="116"/>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Status</w:t>
            </w:r>
          </w:p>
        </w:tc>
        <w:tc>
          <w:tcPr>
            <w:tcW w:w="709" w:type="dxa"/>
            <w:tcBorders>
              <w:bottom w:val="single" w:sz="18" w:space="0" w:color="000000"/>
            </w:tcBorders>
            <w:vAlign w:val="center"/>
          </w:tcPr>
          <w:p w14:paraId="49CAF37E" w14:textId="77777777" w:rsidR="00DC5221" w:rsidRDefault="00BE21D3">
            <w:pPr>
              <w:pBdr>
                <w:top w:val="nil"/>
                <w:left w:val="nil"/>
                <w:bottom w:val="nil"/>
                <w:right w:val="nil"/>
                <w:between w:val="nil"/>
              </w:pBdr>
              <w:ind w:left="21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LH</w:t>
            </w:r>
          </w:p>
        </w:tc>
        <w:tc>
          <w:tcPr>
            <w:tcW w:w="992" w:type="dxa"/>
            <w:tcBorders>
              <w:bottom w:val="single" w:sz="18" w:space="0" w:color="000000"/>
            </w:tcBorders>
            <w:vAlign w:val="center"/>
          </w:tcPr>
          <w:p w14:paraId="09EBF2BB" w14:textId="77777777" w:rsidR="00DC5221" w:rsidRDefault="00BE21D3">
            <w:pPr>
              <w:pBdr>
                <w:top w:val="nil"/>
                <w:left w:val="nil"/>
                <w:bottom w:val="nil"/>
                <w:right w:val="nil"/>
                <w:between w:val="nil"/>
              </w:pBdr>
              <w:ind w:left="29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w:t>
            </w:r>
          </w:p>
        </w:tc>
      </w:tr>
      <w:tr w:rsidR="00DC5221" w14:paraId="0C539407" w14:textId="77777777">
        <w:trPr>
          <w:trHeight w:val="423"/>
        </w:trPr>
        <w:tc>
          <w:tcPr>
            <w:tcW w:w="1987" w:type="dxa"/>
            <w:shd w:val="clear" w:color="auto" w:fill="auto"/>
            <w:vAlign w:val="center"/>
          </w:tcPr>
          <w:p w14:paraId="0FE3D253"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BUK-COS 101</w:t>
            </w:r>
          </w:p>
        </w:tc>
        <w:tc>
          <w:tcPr>
            <w:tcW w:w="4442" w:type="dxa"/>
            <w:shd w:val="clear" w:color="auto" w:fill="auto"/>
            <w:vAlign w:val="center"/>
          </w:tcPr>
          <w:p w14:paraId="320885AE"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Application Packages</w:t>
            </w:r>
          </w:p>
        </w:tc>
        <w:tc>
          <w:tcPr>
            <w:tcW w:w="1134" w:type="dxa"/>
            <w:shd w:val="clear" w:color="auto" w:fill="auto"/>
            <w:vAlign w:val="center"/>
          </w:tcPr>
          <w:p w14:paraId="0BFD41A6" w14:textId="77777777" w:rsidR="00DC5221" w:rsidRDefault="00BE21D3">
            <w:pPr>
              <w:jc w:val="center"/>
              <w:rPr>
                <w:rFonts w:ascii="Times New Roman" w:eastAsia="Times New Roman" w:hAnsi="Times New Roman" w:cs="Times New Roman"/>
                <w:color w:val="CC0000"/>
                <w:sz w:val="24"/>
                <w:szCs w:val="24"/>
              </w:rPr>
            </w:pPr>
            <w:r>
              <w:rPr>
                <w:rFonts w:ascii="Times New Roman" w:eastAsia="Times New Roman" w:hAnsi="Times New Roman" w:cs="Times New Roman"/>
                <w:color w:val="000000"/>
                <w:sz w:val="24"/>
                <w:szCs w:val="24"/>
              </w:rPr>
              <w:t>2</w:t>
            </w:r>
          </w:p>
        </w:tc>
        <w:tc>
          <w:tcPr>
            <w:tcW w:w="992" w:type="dxa"/>
            <w:shd w:val="clear" w:color="auto" w:fill="auto"/>
            <w:vAlign w:val="center"/>
          </w:tcPr>
          <w:p w14:paraId="0DCC443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shd w:val="clear" w:color="auto" w:fill="auto"/>
            <w:vAlign w:val="center"/>
          </w:tcPr>
          <w:p w14:paraId="7060B8D4"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2" w:type="dxa"/>
            <w:shd w:val="clear" w:color="auto" w:fill="auto"/>
            <w:vAlign w:val="center"/>
          </w:tcPr>
          <w:p w14:paraId="499FA39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760508D3" w14:textId="77777777">
        <w:trPr>
          <w:trHeight w:val="423"/>
        </w:trPr>
        <w:tc>
          <w:tcPr>
            <w:tcW w:w="1987"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D627E8C" w14:textId="77777777" w:rsidR="00DC5221" w:rsidRDefault="00BE21D3">
            <w:pPr>
              <w:spacing w:before="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BUK-ICT 102</w:t>
            </w:r>
          </w:p>
        </w:tc>
        <w:tc>
          <w:tcPr>
            <w:tcW w:w="44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69DAEEE"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Information and Communication Technology</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4CB3DC"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9CB8C4"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66919BC"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2" w:type="dxa"/>
            <w:tcBorders>
              <w:top w:val="single" w:sz="8" w:space="0" w:color="000000"/>
              <w:left w:val="nil"/>
              <w:bottom w:val="single" w:sz="8" w:space="0" w:color="000000"/>
            </w:tcBorders>
            <w:tcMar>
              <w:top w:w="100" w:type="dxa"/>
              <w:left w:w="100" w:type="dxa"/>
              <w:bottom w:w="100" w:type="dxa"/>
              <w:right w:w="100" w:type="dxa"/>
            </w:tcMar>
          </w:tcPr>
          <w:p w14:paraId="290D15AB"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C5221" w14:paraId="0E74769A" w14:textId="77777777">
        <w:trPr>
          <w:trHeight w:val="423"/>
        </w:trPr>
        <w:tc>
          <w:tcPr>
            <w:tcW w:w="1987" w:type="dxa"/>
            <w:tcBorders>
              <w:top w:val="nil"/>
              <w:bottom w:val="single" w:sz="8" w:space="0" w:color="000000"/>
              <w:right w:val="single" w:sz="8" w:space="0" w:color="000000"/>
            </w:tcBorders>
            <w:tcMar>
              <w:top w:w="100" w:type="dxa"/>
              <w:left w:w="100" w:type="dxa"/>
              <w:bottom w:w="100" w:type="dxa"/>
              <w:right w:w="100" w:type="dxa"/>
            </w:tcMar>
          </w:tcPr>
          <w:p w14:paraId="3A308056" w14:textId="77777777" w:rsidR="00DC5221" w:rsidRDefault="00BE21D3">
            <w:pPr>
              <w:spacing w:before="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BUK-COS 103</w:t>
            </w:r>
          </w:p>
        </w:tc>
        <w:tc>
          <w:tcPr>
            <w:tcW w:w="4442" w:type="dxa"/>
            <w:tcBorders>
              <w:top w:val="nil"/>
              <w:left w:val="nil"/>
              <w:bottom w:val="single" w:sz="8" w:space="0" w:color="000000"/>
              <w:right w:val="single" w:sz="8" w:space="0" w:color="000000"/>
            </w:tcBorders>
            <w:tcMar>
              <w:top w:w="100" w:type="dxa"/>
              <w:left w:w="100" w:type="dxa"/>
              <w:bottom w:w="100" w:type="dxa"/>
              <w:right w:w="100" w:type="dxa"/>
            </w:tcMar>
          </w:tcPr>
          <w:p w14:paraId="71B83C7B"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Computer Programming</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43F52156"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2E0CB463"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14:paraId="38711321"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2" w:type="dxa"/>
            <w:tcBorders>
              <w:top w:val="nil"/>
              <w:left w:val="nil"/>
              <w:bottom w:val="single" w:sz="8" w:space="0" w:color="000000"/>
            </w:tcBorders>
            <w:tcMar>
              <w:top w:w="100" w:type="dxa"/>
              <w:left w:w="100" w:type="dxa"/>
              <w:bottom w:w="100" w:type="dxa"/>
              <w:right w:w="100" w:type="dxa"/>
            </w:tcMar>
          </w:tcPr>
          <w:p w14:paraId="64F7B8AB" w14:textId="77777777" w:rsidR="00DC5221" w:rsidRDefault="00BE21D3">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30B71FFC" w14:textId="77777777">
        <w:trPr>
          <w:trHeight w:val="334"/>
        </w:trPr>
        <w:tc>
          <w:tcPr>
            <w:tcW w:w="1987" w:type="dxa"/>
            <w:vAlign w:val="center"/>
          </w:tcPr>
          <w:p w14:paraId="24F6BCCD" w14:textId="77777777" w:rsidR="00DC5221" w:rsidRDefault="00DC5221">
            <w:pPr>
              <w:jc w:val="center"/>
              <w:rPr>
                <w:rFonts w:ascii="Times New Roman" w:eastAsia="Times New Roman" w:hAnsi="Times New Roman" w:cs="Times New Roman"/>
                <w:sz w:val="24"/>
                <w:szCs w:val="24"/>
              </w:rPr>
            </w:pPr>
          </w:p>
        </w:tc>
        <w:tc>
          <w:tcPr>
            <w:tcW w:w="4442" w:type="dxa"/>
            <w:vAlign w:val="center"/>
          </w:tcPr>
          <w:p w14:paraId="28B5C98F" w14:textId="77777777" w:rsidR="00DC5221" w:rsidRDefault="00BE21D3">
            <w:pPr>
              <w:pBdr>
                <w:top w:val="nil"/>
                <w:left w:val="nil"/>
                <w:bottom w:val="nil"/>
                <w:right w:val="nil"/>
                <w:between w:val="nil"/>
              </w:pBdr>
              <w:ind w:right="97"/>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Total</w:t>
            </w:r>
          </w:p>
        </w:tc>
        <w:tc>
          <w:tcPr>
            <w:tcW w:w="1134" w:type="dxa"/>
            <w:vAlign w:val="center"/>
          </w:tcPr>
          <w:p w14:paraId="6102388E" w14:textId="77777777" w:rsidR="00DC5221" w:rsidRDefault="00BE21D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7</w:t>
            </w:r>
          </w:p>
        </w:tc>
        <w:tc>
          <w:tcPr>
            <w:tcW w:w="992" w:type="dxa"/>
            <w:vAlign w:val="center"/>
          </w:tcPr>
          <w:p w14:paraId="2D4095F9" w14:textId="77777777" w:rsidR="00DC5221" w:rsidRDefault="00DC5221">
            <w:pPr>
              <w:jc w:val="center"/>
              <w:rPr>
                <w:rFonts w:ascii="Times New Roman" w:eastAsia="Times New Roman" w:hAnsi="Times New Roman" w:cs="Times New Roman"/>
                <w:sz w:val="24"/>
                <w:szCs w:val="24"/>
              </w:rPr>
            </w:pPr>
          </w:p>
        </w:tc>
        <w:tc>
          <w:tcPr>
            <w:tcW w:w="709" w:type="dxa"/>
            <w:vAlign w:val="center"/>
          </w:tcPr>
          <w:p w14:paraId="21C64B00" w14:textId="77777777" w:rsidR="00DC5221" w:rsidRDefault="00DC5221">
            <w:pPr>
              <w:jc w:val="center"/>
              <w:rPr>
                <w:rFonts w:ascii="Times New Roman" w:eastAsia="Times New Roman" w:hAnsi="Times New Roman" w:cs="Times New Roman"/>
                <w:sz w:val="24"/>
                <w:szCs w:val="24"/>
              </w:rPr>
            </w:pPr>
          </w:p>
        </w:tc>
        <w:tc>
          <w:tcPr>
            <w:tcW w:w="992" w:type="dxa"/>
            <w:vAlign w:val="center"/>
          </w:tcPr>
          <w:p w14:paraId="4F37F4CC" w14:textId="77777777" w:rsidR="00DC5221" w:rsidRDefault="00DC5221">
            <w:pPr>
              <w:jc w:val="center"/>
              <w:rPr>
                <w:rFonts w:ascii="Times New Roman" w:eastAsia="Times New Roman" w:hAnsi="Times New Roman" w:cs="Times New Roman"/>
                <w:sz w:val="24"/>
                <w:szCs w:val="24"/>
              </w:rPr>
            </w:pPr>
          </w:p>
        </w:tc>
      </w:tr>
    </w:tbl>
    <w:p w14:paraId="7C52D345" w14:textId="77777777" w:rsidR="00DC5221" w:rsidRDefault="00DC5221">
      <w:pPr>
        <w:ind w:left="720"/>
        <w:rPr>
          <w:rFonts w:ascii="Times New Roman" w:eastAsia="Times New Roman" w:hAnsi="Times New Roman" w:cs="Times New Roman"/>
          <w:b/>
          <w:sz w:val="24"/>
          <w:szCs w:val="24"/>
        </w:rPr>
      </w:pPr>
    </w:p>
    <w:p w14:paraId="107FFE46" w14:textId="77777777" w:rsidR="00DC5221" w:rsidRDefault="00BE21D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 200</w:t>
      </w:r>
    </w:p>
    <w:tbl>
      <w:tblPr>
        <w:tblStyle w:val="a0"/>
        <w:tblW w:w="10256" w:type="dxa"/>
        <w:tblInd w:w="9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1987"/>
        <w:gridCol w:w="4442"/>
        <w:gridCol w:w="1134"/>
        <w:gridCol w:w="992"/>
        <w:gridCol w:w="709"/>
        <w:gridCol w:w="992"/>
      </w:tblGrid>
      <w:tr w:rsidR="00DC5221" w14:paraId="5E7EF417" w14:textId="77777777">
        <w:trPr>
          <w:trHeight w:val="334"/>
        </w:trPr>
        <w:tc>
          <w:tcPr>
            <w:tcW w:w="1987" w:type="dxa"/>
            <w:tcBorders>
              <w:bottom w:val="single" w:sz="18" w:space="0" w:color="000000"/>
            </w:tcBorders>
          </w:tcPr>
          <w:p w14:paraId="194A6ED1" w14:textId="77777777" w:rsidR="00DC5221" w:rsidRDefault="00BE21D3">
            <w:pPr>
              <w:pBdr>
                <w:top w:val="nil"/>
                <w:left w:val="nil"/>
                <w:bottom w:val="nil"/>
                <w:right w:val="nil"/>
                <w:between w:val="nil"/>
              </w:pBdr>
              <w:ind w:left="21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Code</w:t>
            </w:r>
          </w:p>
        </w:tc>
        <w:tc>
          <w:tcPr>
            <w:tcW w:w="4442" w:type="dxa"/>
            <w:tcBorders>
              <w:bottom w:val="single" w:sz="18" w:space="0" w:color="000000"/>
            </w:tcBorders>
          </w:tcPr>
          <w:p w14:paraId="578A01EB" w14:textId="77777777" w:rsidR="00DC5221" w:rsidRDefault="00BE21D3">
            <w:pPr>
              <w:pBdr>
                <w:top w:val="nil"/>
                <w:left w:val="nil"/>
                <w:bottom w:val="nil"/>
                <w:right w:val="nil"/>
                <w:between w:val="nil"/>
              </w:pBdr>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Title</w:t>
            </w:r>
          </w:p>
        </w:tc>
        <w:tc>
          <w:tcPr>
            <w:tcW w:w="1134" w:type="dxa"/>
            <w:tcBorders>
              <w:bottom w:val="single" w:sz="18" w:space="0" w:color="000000"/>
            </w:tcBorders>
          </w:tcPr>
          <w:p w14:paraId="647884D6" w14:textId="77777777" w:rsidR="00DC5221" w:rsidRDefault="00BE21D3">
            <w:pPr>
              <w:pBdr>
                <w:top w:val="nil"/>
                <w:left w:val="nil"/>
                <w:bottom w:val="nil"/>
                <w:right w:val="nil"/>
                <w:between w:val="nil"/>
              </w:pBdr>
              <w:ind w:left="22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Unit</w:t>
            </w:r>
          </w:p>
        </w:tc>
        <w:tc>
          <w:tcPr>
            <w:tcW w:w="992" w:type="dxa"/>
            <w:tcBorders>
              <w:bottom w:val="single" w:sz="18" w:space="0" w:color="000000"/>
            </w:tcBorders>
          </w:tcPr>
          <w:p w14:paraId="7E8CF83B" w14:textId="77777777" w:rsidR="00DC5221" w:rsidRDefault="00BE21D3">
            <w:pPr>
              <w:pBdr>
                <w:top w:val="nil"/>
                <w:left w:val="nil"/>
                <w:bottom w:val="nil"/>
                <w:right w:val="nil"/>
                <w:between w:val="nil"/>
              </w:pBdr>
              <w:ind w:left="11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Status</w:t>
            </w:r>
          </w:p>
        </w:tc>
        <w:tc>
          <w:tcPr>
            <w:tcW w:w="709" w:type="dxa"/>
            <w:tcBorders>
              <w:bottom w:val="single" w:sz="18" w:space="0" w:color="000000"/>
            </w:tcBorders>
          </w:tcPr>
          <w:p w14:paraId="011BDE42" w14:textId="77777777" w:rsidR="00DC5221" w:rsidRDefault="00BE21D3">
            <w:pPr>
              <w:pBdr>
                <w:top w:val="nil"/>
                <w:left w:val="nil"/>
                <w:bottom w:val="nil"/>
                <w:right w:val="nil"/>
                <w:between w:val="nil"/>
              </w:pBdr>
              <w:ind w:left="217"/>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LH</w:t>
            </w:r>
          </w:p>
        </w:tc>
        <w:tc>
          <w:tcPr>
            <w:tcW w:w="992" w:type="dxa"/>
            <w:tcBorders>
              <w:bottom w:val="single" w:sz="18" w:space="0" w:color="000000"/>
            </w:tcBorders>
          </w:tcPr>
          <w:p w14:paraId="252A2FF8" w14:textId="77777777" w:rsidR="00DC5221" w:rsidRDefault="00BE21D3">
            <w:pPr>
              <w:pBdr>
                <w:top w:val="nil"/>
                <w:left w:val="nil"/>
                <w:bottom w:val="nil"/>
                <w:right w:val="nil"/>
                <w:between w:val="nil"/>
              </w:pBdr>
              <w:ind w:left="29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w:t>
            </w:r>
          </w:p>
        </w:tc>
      </w:tr>
      <w:tr w:rsidR="00DC5221" w14:paraId="2A9C0FEF" w14:textId="77777777">
        <w:trPr>
          <w:trHeight w:val="334"/>
        </w:trPr>
        <w:tc>
          <w:tcPr>
            <w:tcW w:w="1987" w:type="dxa"/>
            <w:tcBorders>
              <w:top w:val="single" w:sz="6" w:space="0" w:color="000000"/>
              <w:bottom w:val="single" w:sz="6" w:space="0" w:color="000000"/>
              <w:right w:val="single" w:sz="6" w:space="0" w:color="000000"/>
            </w:tcBorders>
          </w:tcPr>
          <w:p w14:paraId="47670822"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BUK-IFT 220</w:t>
            </w:r>
          </w:p>
        </w:tc>
        <w:tc>
          <w:tcPr>
            <w:tcW w:w="4442" w:type="dxa"/>
            <w:tcBorders>
              <w:top w:val="single" w:sz="6" w:space="0" w:color="000000"/>
              <w:left w:val="single" w:sz="6" w:space="0" w:color="000000"/>
              <w:bottom w:val="single" w:sz="6" w:space="0" w:color="000000"/>
              <w:right w:val="single" w:sz="6" w:space="0" w:color="000000"/>
            </w:tcBorders>
          </w:tcPr>
          <w:p w14:paraId="56AFE68D"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Net-Centric Computing</w:t>
            </w:r>
          </w:p>
        </w:tc>
        <w:tc>
          <w:tcPr>
            <w:tcW w:w="1134" w:type="dxa"/>
            <w:tcBorders>
              <w:top w:val="single" w:sz="6" w:space="0" w:color="000000"/>
              <w:left w:val="single" w:sz="6" w:space="0" w:color="000000"/>
              <w:bottom w:val="single" w:sz="6" w:space="0" w:color="000000"/>
              <w:right w:val="single" w:sz="6" w:space="0" w:color="000000"/>
            </w:tcBorders>
          </w:tcPr>
          <w:p w14:paraId="352CA623"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Borders>
              <w:top w:val="single" w:sz="6" w:space="0" w:color="000000"/>
              <w:left w:val="single" w:sz="6" w:space="0" w:color="000000"/>
              <w:bottom w:val="single" w:sz="6" w:space="0" w:color="000000"/>
              <w:right w:val="single" w:sz="6" w:space="0" w:color="000000"/>
            </w:tcBorders>
          </w:tcPr>
          <w:p w14:paraId="0CEE4A4F"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Borders>
              <w:top w:val="single" w:sz="6" w:space="0" w:color="000000"/>
              <w:left w:val="single" w:sz="6" w:space="0" w:color="000000"/>
              <w:bottom w:val="single" w:sz="6" w:space="0" w:color="000000"/>
              <w:right w:val="single" w:sz="6" w:space="0" w:color="000000"/>
            </w:tcBorders>
          </w:tcPr>
          <w:p w14:paraId="2CA57804"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2" w:type="dxa"/>
            <w:tcBorders>
              <w:top w:val="single" w:sz="6" w:space="0" w:color="000000"/>
              <w:left w:val="single" w:sz="6" w:space="0" w:color="000000"/>
              <w:bottom w:val="single" w:sz="6" w:space="0" w:color="000000"/>
            </w:tcBorders>
          </w:tcPr>
          <w:p w14:paraId="62F9F79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217BD182" w14:textId="77777777">
        <w:trPr>
          <w:trHeight w:val="334"/>
        </w:trPr>
        <w:tc>
          <w:tcPr>
            <w:tcW w:w="1987" w:type="dxa"/>
            <w:tcBorders>
              <w:top w:val="nil"/>
              <w:bottom w:val="single" w:sz="8" w:space="0" w:color="000000"/>
              <w:right w:val="single" w:sz="8" w:space="0" w:color="000000"/>
            </w:tcBorders>
            <w:tcMar>
              <w:top w:w="100" w:type="dxa"/>
              <w:left w:w="100" w:type="dxa"/>
              <w:bottom w:w="100" w:type="dxa"/>
              <w:right w:w="100" w:type="dxa"/>
            </w:tcMar>
          </w:tcPr>
          <w:p w14:paraId="401C0084" w14:textId="77777777" w:rsidR="00DC5221" w:rsidRDefault="00BE21D3">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BUK-INS 202 </w:t>
            </w:r>
          </w:p>
        </w:tc>
        <w:tc>
          <w:tcPr>
            <w:tcW w:w="4442" w:type="dxa"/>
            <w:tcBorders>
              <w:top w:val="nil"/>
              <w:left w:val="nil"/>
              <w:bottom w:val="single" w:sz="8" w:space="0" w:color="000000"/>
              <w:right w:val="single" w:sz="8" w:space="0" w:color="000000"/>
            </w:tcBorders>
            <w:tcMar>
              <w:top w:w="100" w:type="dxa"/>
              <w:left w:w="100" w:type="dxa"/>
              <w:bottom w:w="100" w:type="dxa"/>
              <w:right w:w="100" w:type="dxa"/>
            </w:tcMar>
          </w:tcPr>
          <w:p w14:paraId="0D4CA6BE" w14:textId="77777777" w:rsidR="00DC5221" w:rsidRDefault="00BE21D3">
            <w:pPr>
              <w:rPr>
                <w:rFonts w:ascii="Times New Roman" w:eastAsia="Times New Roman" w:hAnsi="Times New Roman" w:cs="Times New Roman"/>
                <w:sz w:val="26"/>
                <w:szCs w:val="26"/>
              </w:rPr>
            </w:pPr>
            <w:r>
              <w:rPr>
                <w:rFonts w:ascii="Times New Roman" w:eastAsia="Times New Roman" w:hAnsi="Times New Roman" w:cs="Times New Roman"/>
                <w:sz w:val="26"/>
                <w:szCs w:val="26"/>
              </w:rPr>
              <w:t>Human-Computer Interactions</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50A571E2"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760EC10B"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14:paraId="2F10A9F3"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992" w:type="dxa"/>
            <w:tcBorders>
              <w:top w:val="nil"/>
              <w:left w:val="nil"/>
              <w:bottom w:val="single" w:sz="8" w:space="0" w:color="000000"/>
            </w:tcBorders>
            <w:tcMar>
              <w:top w:w="100" w:type="dxa"/>
              <w:left w:w="100" w:type="dxa"/>
              <w:bottom w:w="100" w:type="dxa"/>
              <w:right w:w="100" w:type="dxa"/>
            </w:tcMar>
          </w:tcPr>
          <w:p w14:paraId="2D5498EF"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r>
      <w:tr w:rsidR="00DC5221" w14:paraId="3E096BD5" w14:textId="77777777">
        <w:trPr>
          <w:trHeight w:val="334"/>
        </w:trPr>
        <w:tc>
          <w:tcPr>
            <w:tcW w:w="1987" w:type="dxa"/>
            <w:tcBorders>
              <w:top w:val="nil"/>
              <w:bottom w:val="single" w:sz="8" w:space="0" w:color="000000"/>
              <w:right w:val="single" w:sz="8" w:space="0" w:color="000000"/>
            </w:tcBorders>
            <w:tcMar>
              <w:top w:w="100" w:type="dxa"/>
              <w:left w:w="100" w:type="dxa"/>
              <w:bottom w:w="100" w:type="dxa"/>
              <w:right w:w="100" w:type="dxa"/>
            </w:tcMar>
          </w:tcPr>
          <w:p w14:paraId="2621230C" w14:textId="77777777" w:rsidR="00DC5221" w:rsidRDefault="00BE21D3">
            <w:pPr>
              <w:rPr>
                <w:rFonts w:ascii="Times New Roman" w:eastAsia="Times New Roman" w:hAnsi="Times New Roman" w:cs="Times New Roman"/>
                <w:sz w:val="26"/>
                <w:szCs w:val="26"/>
              </w:rPr>
            </w:pPr>
            <w:r>
              <w:rPr>
                <w:rFonts w:ascii="Times New Roman" w:eastAsia="Times New Roman" w:hAnsi="Times New Roman" w:cs="Times New Roman"/>
                <w:sz w:val="26"/>
                <w:szCs w:val="26"/>
              </w:rPr>
              <w:t>BUK-INS 204</w:t>
            </w:r>
          </w:p>
        </w:tc>
        <w:tc>
          <w:tcPr>
            <w:tcW w:w="4442" w:type="dxa"/>
            <w:tcBorders>
              <w:top w:val="nil"/>
              <w:left w:val="nil"/>
              <w:bottom w:val="single" w:sz="8" w:space="0" w:color="000000"/>
              <w:right w:val="single" w:sz="8" w:space="0" w:color="000000"/>
            </w:tcBorders>
            <w:tcMar>
              <w:top w:w="100" w:type="dxa"/>
              <w:left w:w="100" w:type="dxa"/>
              <w:bottom w:w="100" w:type="dxa"/>
              <w:right w:w="100" w:type="dxa"/>
            </w:tcMar>
          </w:tcPr>
          <w:p w14:paraId="604A4D63" w14:textId="77777777" w:rsidR="00DC5221" w:rsidRDefault="00BE21D3">
            <w:pPr>
              <w:rPr>
                <w:rFonts w:ascii="Times New Roman" w:eastAsia="Times New Roman" w:hAnsi="Times New Roman" w:cs="Times New Roman"/>
                <w:sz w:val="26"/>
                <w:szCs w:val="26"/>
              </w:rPr>
            </w:pPr>
            <w:r>
              <w:rPr>
                <w:rFonts w:ascii="Times New Roman" w:eastAsia="Times New Roman" w:hAnsi="Times New Roman" w:cs="Times New Roman"/>
                <w:sz w:val="26"/>
                <w:szCs w:val="26"/>
              </w:rPr>
              <w:t>System Analysis and Design</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tcPr>
          <w:p w14:paraId="1D87BA7D" w14:textId="77777777" w:rsidR="00DC5221" w:rsidRDefault="00BE21D3">
            <w:pPr>
              <w:ind w:left="10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14:paraId="7B0A19FC"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14:paraId="4D93CAD0"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992" w:type="dxa"/>
            <w:tcBorders>
              <w:top w:val="nil"/>
              <w:left w:val="nil"/>
              <w:bottom w:val="single" w:sz="8" w:space="0" w:color="000000"/>
            </w:tcBorders>
            <w:tcMar>
              <w:top w:w="100" w:type="dxa"/>
              <w:left w:w="100" w:type="dxa"/>
              <w:bottom w:w="100" w:type="dxa"/>
              <w:right w:w="100" w:type="dxa"/>
            </w:tcMar>
          </w:tcPr>
          <w:p w14:paraId="39D8678D" w14:textId="77777777" w:rsidR="00DC5221" w:rsidRDefault="00BE21D3">
            <w:pPr>
              <w:ind w:left="10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r>
      <w:tr w:rsidR="00DC5221" w14:paraId="02EB7FCD" w14:textId="77777777">
        <w:trPr>
          <w:trHeight w:val="334"/>
        </w:trPr>
        <w:tc>
          <w:tcPr>
            <w:tcW w:w="1987" w:type="dxa"/>
            <w:tcBorders>
              <w:top w:val="nil"/>
              <w:right w:val="single" w:sz="8" w:space="0" w:color="000000"/>
            </w:tcBorders>
            <w:tcMar>
              <w:top w:w="100" w:type="dxa"/>
              <w:left w:w="100" w:type="dxa"/>
              <w:bottom w:w="100" w:type="dxa"/>
              <w:right w:w="100" w:type="dxa"/>
            </w:tcMar>
          </w:tcPr>
          <w:p w14:paraId="0A7A9B88" w14:textId="77777777" w:rsidR="00DC5221" w:rsidRDefault="00DC5221">
            <w:pPr>
              <w:ind w:left="100" w:firstLine="40"/>
              <w:rPr>
                <w:rFonts w:ascii="Times New Roman" w:eastAsia="Times New Roman" w:hAnsi="Times New Roman" w:cs="Times New Roman"/>
                <w:sz w:val="26"/>
                <w:szCs w:val="26"/>
              </w:rPr>
            </w:pPr>
          </w:p>
        </w:tc>
        <w:tc>
          <w:tcPr>
            <w:tcW w:w="4442" w:type="dxa"/>
            <w:vAlign w:val="center"/>
          </w:tcPr>
          <w:p w14:paraId="1CAD5905" w14:textId="77777777" w:rsidR="00DC5221" w:rsidRDefault="00BE21D3">
            <w:pPr>
              <w:ind w:right="97"/>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Total</w:t>
            </w:r>
          </w:p>
        </w:tc>
        <w:tc>
          <w:tcPr>
            <w:tcW w:w="1134" w:type="dxa"/>
            <w:vAlign w:val="center"/>
          </w:tcPr>
          <w:p w14:paraId="413CD987"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p>
        </w:tc>
        <w:tc>
          <w:tcPr>
            <w:tcW w:w="992" w:type="dxa"/>
            <w:tcBorders>
              <w:top w:val="nil"/>
              <w:left w:val="nil"/>
              <w:right w:val="single" w:sz="8" w:space="0" w:color="000000"/>
            </w:tcBorders>
            <w:tcMar>
              <w:top w:w="100" w:type="dxa"/>
              <w:left w:w="100" w:type="dxa"/>
              <w:bottom w:w="100" w:type="dxa"/>
              <w:right w:w="100" w:type="dxa"/>
            </w:tcMar>
          </w:tcPr>
          <w:p w14:paraId="5671D92C" w14:textId="77777777" w:rsidR="00DC5221" w:rsidRDefault="00DC5221">
            <w:pPr>
              <w:ind w:left="100"/>
              <w:jc w:val="center"/>
              <w:rPr>
                <w:rFonts w:ascii="Times New Roman" w:eastAsia="Times New Roman" w:hAnsi="Times New Roman" w:cs="Times New Roman"/>
                <w:sz w:val="26"/>
                <w:szCs w:val="26"/>
              </w:rPr>
            </w:pPr>
          </w:p>
        </w:tc>
        <w:tc>
          <w:tcPr>
            <w:tcW w:w="709" w:type="dxa"/>
            <w:tcBorders>
              <w:top w:val="nil"/>
              <w:left w:val="nil"/>
              <w:right w:val="single" w:sz="8" w:space="0" w:color="000000"/>
            </w:tcBorders>
            <w:tcMar>
              <w:top w:w="100" w:type="dxa"/>
              <w:left w:w="100" w:type="dxa"/>
              <w:bottom w:w="100" w:type="dxa"/>
              <w:right w:w="100" w:type="dxa"/>
            </w:tcMar>
          </w:tcPr>
          <w:p w14:paraId="68A5519C" w14:textId="77777777" w:rsidR="00DC5221" w:rsidRDefault="00DC5221">
            <w:pPr>
              <w:ind w:left="100"/>
              <w:jc w:val="center"/>
              <w:rPr>
                <w:rFonts w:ascii="Times New Roman" w:eastAsia="Times New Roman" w:hAnsi="Times New Roman" w:cs="Times New Roman"/>
                <w:sz w:val="26"/>
                <w:szCs w:val="26"/>
              </w:rPr>
            </w:pPr>
          </w:p>
        </w:tc>
        <w:tc>
          <w:tcPr>
            <w:tcW w:w="992" w:type="dxa"/>
            <w:tcBorders>
              <w:top w:val="nil"/>
              <w:left w:val="nil"/>
            </w:tcBorders>
            <w:tcMar>
              <w:top w:w="100" w:type="dxa"/>
              <w:left w:w="100" w:type="dxa"/>
              <w:bottom w:w="100" w:type="dxa"/>
              <w:right w:w="100" w:type="dxa"/>
            </w:tcMar>
          </w:tcPr>
          <w:p w14:paraId="2938CBB4" w14:textId="77777777" w:rsidR="00DC5221" w:rsidRDefault="00DC5221">
            <w:pPr>
              <w:ind w:left="100"/>
              <w:jc w:val="center"/>
              <w:rPr>
                <w:rFonts w:ascii="Times New Roman" w:eastAsia="Times New Roman" w:hAnsi="Times New Roman" w:cs="Times New Roman"/>
                <w:sz w:val="26"/>
                <w:szCs w:val="26"/>
              </w:rPr>
            </w:pPr>
          </w:p>
        </w:tc>
      </w:tr>
    </w:tbl>
    <w:p w14:paraId="1F9292EC" w14:textId="77777777" w:rsidR="00DC5221" w:rsidRDefault="00DC5221">
      <w:pPr>
        <w:spacing w:before="21"/>
        <w:rPr>
          <w:rFonts w:ascii="Times New Roman" w:eastAsia="Times New Roman" w:hAnsi="Times New Roman" w:cs="Times New Roman"/>
          <w:sz w:val="24"/>
          <w:szCs w:val="24"/>
        </w:rPr>
      </w:pPr>
    </w:p>
    <w:p w14:paraId="551B2B19" w14:textId="77777777" w:rsidR="00DC5221" w:rsidRDefault="00BE21D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 300</w:t>
      </w:r>
    </w:p>
    <w:tbl>
      <w:tblPr>
        <w:tblStyle w:val="a1"/>
        <w:tblW w:w="10256" w:type="dxa"/>
        <w:tblInd w:w="9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1987"/>
        <w:gridCol w:w="4442"/>
        <w:gridCol w:w="1134"/>
        <w:gridCol w:w="992"/>
        <w:gridCol w:w="709"/>
        <w:gridCol w:w="992"/>
      </w:tblGrid>
      <w:tr w:rsidR="00DC5221" w14:paraId="366CB5F4" w14:textId="77777777">
        <w:trPr>
          <w:trHeight w:val="334"/>
        </w:trPr>
        <w:tc>
          <w:tcPr>
            <w:tcW w:w="1987" w:type="dxa"/>
          </w:tcPr>
          <w:p w14:paraId="0E5133E1" w14:textId="77777777" w:rsidR="00DC5221" w:rsidRDefault="00BE21D3">
            <w:pPr>
              <w:pBdr>
                <w:top w:val="nil"/>
                <w:left w:val="nil"/>
                <w:bottom w:val="nil"/>
                <w:right w:val="nil"/>
                <w:between w:val="nil"/>
              </w:pBdr>
              <w:ind w:left="21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Code</w:t>
            </w:r>
          </w:p>
        </w:tc>
        <w:tc>
          <w:tcPr>
            <w:tcW w:w="4442" w:type="dxa"/>
          </w:tcPr>
          <w:p w14:paraId="5C3FF163" w14:textId="77777777" w:rsidR="00DC5221" w:rsidRDefault="00BE21D3">
            <w:pPr>
              <w:pBdr>
                <w:top w:val="nil"/>
                <w:left w:val="nil"/>
                <w:bottom w:val="nil"/>
                <w:right w:val="nil"/>
                <w:between w:val="nil"/>
              </w:pBdr>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Title</w:t>
            </w:r>
          </w:p>
        </w:tc>
        <w:tc>
          <w:tcPr>
            <w:tcW w:w="1134" w:type="dxa"/>
          </w:tcPr>
          <w:p w14:paraId="1C1C5B14" w14:textId="77777777" w:rsidR="00DC5221" w:rsidRDefault="00BE21D3">
            <w:pPr>
              <w:pBdr>
                <w:top w:val="nil"/>
                <w:left w:val="nil"/>
                <w:bottom w:val="nil"/>
                <w:right w:val="nil"/>
                <w:between w:val="nil"/>
              </w:pBdr>
              <w:ind w:left="22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Unit</w:t>
            </w:r>
          </w:p>
        </w:tc>
        <w:tc>
          <w:tcPr>
            <w:tcW w:w="992" w:type="dxa"/>
          </w:tcPr>
          <w:p w14:paraId="06DEC844" w14:textId="77777777" w:rsidR="00DC5221" w:rsidRDefault="00BE21D3">
            <w:pPr>
              <w:pBdr>
                <w:top w:val="nil"/>
                <w:left w:val="nil"/>
                <w:bottom w:val="nil"/>
                <w:right w:val="nil"/>
                <w:between w:val="nil"/>
              </w:pBdr>
              <w:ind w:left="11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Status</w:t>
            </w:r>
          </w:p>
        </w:tc>
        <w:tc>
          <w:tcPr>
            <w:tcW w:w="709" w:type="dxa"/>
          </w:tcPr>
          <w:p w14:paraId="2BB57C72" w14:textId="77777777" w:rsidR="00DC5221" w:rsidRDefault="00BE21D3">
            <w:pPr>
              <w:pBdr>
                <w:top w:val="nil"/>
                <w:left w:val="nil"/>
                <w:bottom w:val="nil"/>
                <w:right w:val="nil"/>
                <w:between w:val="nil"/>
              </w:pBdr>
              <w:ind w:left="217"/>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LH</w:t>
            </w:r>
          </w:p>
        </w:tc>
        <w:tc>
          <w:tcPr>
            <w:tcW w:w="992" w:type="dxa"/>
          </w:tcPr>
          <w:p w14:paraId="6C73ED8A" w14:textId="77777777" w:rsidR="00DC5221" w:rsidRDefault="00BE21D3">
            <w:pPr>
              <w:pBdr>
                <w:top w:val="nil"/>
                <w:left w:val="nil"/>
                <w:bottom w:val="nil"/>
                <w:right w:val="nil"/>
                <w:between w:val="nil"/>
              </w:pBdr>
              <w:ind w:left="29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w:t>
            </w:r>
          </w:p>
        </w:tc>
      </w:tr>
      <w:tr w:rsidR="00DC5221" w14:paraId="4842FB53" w14:textId="77777777">
        <w:trPr>
          <w:trHeight w:val="354"/>
        </w:trPr>
        <w:tc>
          <w:tcPr>
            <w:tcW w:w="1987" w:type="dxa"/>
          </w:tcPr>
          <w:p w14:paraId="038D1DFF"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BUK-IFT 303</w:t>
            </w:r>
          </w:p>
        </w:tc>
        <w:tc>
          <w:tcPr>
            <w:tcW w:w="4442" w:type="dxa"/>
            <w:vAlign w:val="center"/>
          </w:tcPr>
          <w:p w14:paraId="57C476A2"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System Testing, Integration and Quality Assurance</w:t>
            </w:r>
          </w:p>
        </w:tc>
        <w:tc>
          <w:tcPr>
            <w:tcW w:w="1134" w:type="dxa"/>
          </w:tcPr>
          <w:p w14:paraId="27080B2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7A9FC880"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Pr>
          <w:p w14:paraId="5EDBDCB2"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2" w:type="dxa"/>
          </w:tcPr>
          <w:p w14:paraId="33AE7ECB"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28B9D666" w14:textId="77777777">
        <w:trPr>
          <w:trHeight w:val="354"/>
        </w:trPr>
        <w:tc>
          <w:tcPr>
            <w:tcW w:w="1987" w:type="dxa"/>
          </w:tcPr>
          <w:p w14:paraId="4CB0873A"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BUK-DTS 304</w:t>
            </w:r>
          </w:p>
        </w:tc>
        <w:tc>
          <w:tcPr>
            <w:tcW w:w="4442" w:type="dxa"/>
          </w:tcPr>
          <w:p w14:paraId="2B40A160"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Data Management I</w:t>
            </w:r>
          </w:p>
        </w:tc>
        <w:tc>
          <w:tcPr>
            <w:tcW w:w="1134" w:type="dxa"/>
          </w:tcPr>
          <w:p w14:paraId="697BA987"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48238F1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Pr>
          <w:p w14:paraId="1735202D"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2" w:type="dxa"/>
          </w:tcPr>
          <w:p w14:paraId="6C202860"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5BBE5C41" w14:textId="77777777">
        <w:trPr>
          <w:trHeight w:val="354"/>
        </w:trPr>
        <w:tc>
          <w:tcPr>
            <w:tcW w:w="1987" w:type="dxa"/>
          </w:tcPr>
          <w:p w14:paraId="7C62D3B4"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BUK-DTS 302</w:t>
            </w:r>
          </w:p>
        </w:tc>
        <w:tc>
          <w:tcPr>
            <w:tcW w:w="4442" w:type="dxa"/>
          </w:tcPr>
          <w:p w14:paraId="7660999F"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Big Data Computing</w:t>
            </w:r>
          </w:p>
        </w:tc>
        <w:tc>
          <w:tcPr>
            <w:tcW w:w="1134" w:type="dxa"/>
          </w:tcPr>
          <w:p w14:paraId="72F2651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581C2433"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Pr>
          <w:p w14:paraId="4AA5AF70"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2" w:type="dxa"/>
          </w:tcPr>
          <w:p w14:paraId="51483FA4"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478A8509" w14:textId="77777777">
        <w:trPr>
          <w:trHeight w:val="354"/>
        </w:trPr>
        <w:tc>
          <w:tcPr>
            <w:tcW w:w="1987" w:type="dxa"/>
          </w:tcPr>
          <w:p w14:paraId="30E6161C"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BUK-COS 301</w:t>
            </w:r>
          </w:p>
        </w:tc>
        <w:tc>
          <w:tcPr>
            <w:tcW w:w="4442" w:type="dxa"/>
          </w:tcPr>
          <w:p w14:paraId="05EB0A9D"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Soft Skills in Computing </w:t>
            </w:r>
          </w:p>
        </w:tc>
        <w:tc>
          <w:tcPr>
            <w:tcW w:w="1134" w:type="dxa"/>
          </w:tcPr>
          <w:p w14:paraId="2502E5BB"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7B33EF5A"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Pr>
          <w:p w14:paraId="12724749"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2" w:type="dxa"/>
          </w:tcPr>
          <w:p w14:paraId="45256B19"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DC5221" w14:paraId="05050D50" w14:textId="77777777">
        <w:trPr>
          <w:trHeight w:val="354"/>
        </w:trPr>
        <w:tc>
          <w:tcPr>
            <w:tcW w:w="1987" w:type="dxa"/>
          </w:tcPr>
          <w:p w14:paraId="281E73C7"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BUK-SEN 301</w:t>
            </w:r>
          </w:p>
        </w:tc>
        <w:tc>
          <w:tcPr>
            <w:tcW w:w="4442" w:type="dxa"/>
          </w:tcPr>
          <w:p w14:paraId="334C540A"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Object-Oriented Programming</w:t>
            </w:r>
          </w:p>
        </w:tc>
        <w:tc>
          <w:tcPr>
            <w:tcW w:w="1134" w:type="dxa"/>
          </w:tcPr>
          <w:p w14:paraId="1240C6B2"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5A1363F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9" w:type="dxa"/>
          </w:tcPr>
          <w:p w14:paraId="34EE071E"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2" w:type="dxa"/>
          </w:tcPr>
          <w:p w14:paraId="2A93D953"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5278B063" w14:textId="77777777">
        <w:trPr>
          <w:trHeight w:val="334"/>
        </w:trPr>
        <w:tc>
          <w:tcPr>
            <w:tcW w:w="1987" w:type="dxa"/>
          </w:tcPr>
          <w:p w14:paraId="2DDC6678" w14:textId="77777777" w:rsidR="00DC5221" w:rsidRDefault="00DC5221">
            <w:pPr>
              <w:rPr>
                <w:rFonts w:ascii="Times New Roman" w:eastAsia="Times New Roman" w:hAnsi="Times New Roman" w:cs="Times New Roman"/>
                <w:sz w:val="24"/>
                <w:szCs w:val="24"/>
              </w:rPr>
            </w:pPr>
          </w:p>
        </w:tc>
        <w:tc>
          <w:tcPr>
            <w:tcW w:w="4442" w:type="dxa"/>
          </w:tcPr>
          <w:p w14:paraId="7B53CA1B" w14:textId="77777777" w:rsidR="00DC5221" w:rsidRDefault="00BE21D3">
            <w:pPr>
              <w:pBdr>
                <w:top w:val="nil"/>
                <w:left w:val="nil"/>
                <w:bottom w:val="nil"/>
                <w:right w:val="nil"/>
                <w:between w:val="nil"/>
              </w:pBdr>
              <w:ind w:right="97"/>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Total</w:t>
            </w:r>
          </w:p>
        </w:tc>
        <w:tc>
          <w:tcPr>
            <w:tcW w:w="1134" w:type="dxa"/>
          </w:tcPr>
          <w:p w14:paraId="587D56B5" w14:textId="77777777" w:rsidR="00DC5221" w:rsidRDefault="00BE21D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10</w:t>
            </w:r>
          </w:p>
        </w:tc>
        <w:tc>
          <w:tcPr>
            <w:tcW w:w="992" w:type="dxa"/>
          </w:tcPr>
          <w:p w14:paraId="5B7442FB" w14:textId="77777777" w:rsidR="00DC5221" w:rsidRDefault="00DC5221">
            <w:pPr>
              <w:rPr>
                <w:rFonts w:ascii="Times New Roman" w:eastAsia="Times New Roman" w:hAnsi="Times New Roman" w:cs="Times New Roman"/>
                <w:sz w:val="24"/>
                <w:szCs w:val="24"/>
              </w:rPr>
            </w:pPr>
          </w:p>
        </w:tc>
        <w:tc>
          <w:tcPr>
            <w:tcW w:w="709" w:type="dxa"/>
          </w:tcPr>
          <w:p w14:paraId="163A803C" w14:textId="77777777" w:rsidR="00DC5221" w:rsidRDefault="00DC5221">
            <w:pPr>
              <w:rPr>
                <w:rFonts w:ascii="Times New Roman" w:eastAsia="Times New Roman" w:hAnsi="Times New Roman" w:cs="Times New Roman"/>
                <w:sz w:val="24"/>
                <w:szCs w:val="24"/>
              </w:rPr>
            </w:pPr>
          </w:p>
        </w:tc>
        <w:tc>
          <w:tcPr>
            <w:tcW w:w="992" w:type="dxa"/>
          </w:tcPr>
          <w:p w14:paraId="5D564A99" w14:textId="77777777" w:rsidR="00DC5221" w:rsidRDefault="00DC5221">
            <w:pPr>
              <w:rPr>
                <w:rFonts w:ascii="Times New Roman" w:eastAsia="Times New Roman" w:hAnsi="Times New Roman" w:cs="Times New Roman"/>
                <w:sz w:val="24"/>
                <w:szCs w:val="24"/>
              </w:rPr>
            </w:pPr>
          </w:p>
        </w:tc>
      </w:tr>
    </w:tbl>
    <w:p w14:paraId="7B13B9E0" w14:textId="77777777" w:rsidR="00DC5221" w:rsidRDefault="00DC5221">
      <w:pPr>
        <w:spacing w:before="21"/>
        <w:rPr>
          <w:rFonts w:ascii="Times New Roman" w:eastAsia="Times New Roman" w:hAnsi="Times New Roman" w:cs="Times New Roman"/>
          <w:sz w:val="24"/>
          <w:szCs w:val="24"/>
        </w:rPr>
      </w:pPr>
    </w:p>
    <w:p w14:paraId="3ECEC681" w14:textId="77777777" w:rsidR="00DC5221" w:rsidRDefault="00BE21D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 400</w:t>
      </w:r>
    </w:p>
    <w:tbl>
      <w:tblPr>
        <w:tblStyle w:val="a2"/>
        <w:tblW w:w="10245"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95"/>
        <w:gridCol w:w="4425"/>
        <w:gridCol w:w="1140"/>
        <w:gridCol w:w="990"/>
        <w:gridCol w:w="705"/>
        <w:gridCol w:w="990"/>
      </w:tblGrid>
      <w:tr w:rsidR="00DC5221" w14:paraId="7C944722" w14:textId="77777777">
        <w:trPr>
          <w:trHeight w:val="334"/>
        </w:trPr>
        <w:tc>
          <w:tcPr>
            <w:tcW w:w="1995" w:type="dxa"/>
            <w:tcBorders>
              <w:top w:val="single" w:sz="18" w:space="0" w:color="000000"/>
              <w:left w:val="single" w:sz="18" w:space="0" w:color="000000"/>
              <w:bottom w:val="single" w:sz="18" w:space="0" w:color="000000"/>
              <w:right w:val="single" w:sz="6" w:space="0" w:color="000000"/>
            </w:tcBorders>
          </w:tcPr>
          <w:p w14:paraId="1DA20DB8" w14:textId="77777777" w:rsidR="00DC5221" w:rsidRDefault="00BE21D3">
            <w:pPr>
              <w:pBdr>
                <w:top w:val="nil"/>
                <w:left w:val="nil"/>
                <w:bottom w:val="nil"/>
                <w:right w:val="nil"/>
                <w:between w:val="nil"/>
              </w:pBdr>
              <w:ind w:left="21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Code</w:t>
            </w:r>
          </w:p>
        </w:tc>
        <w:tc>
          <w:tcPr>
            <w:tcW w:w="4425" w:type="dxa"/>
            <w:tcBorders>
              <w:top w:val="single" w:sz="18" w:space="0" w:color="000000"/>
              <w:left w:val="single" w:sz="6" w:space="0" w:color="000000"/>
              <w:bottom w:val="single" w:sz="18" w:space="0" w:color="000000"/>
              <w:right w:val="single" w:sz="6" w:space="0" w:color="000000"/>
            </w:tcBorders>
          </w:tcPr>
          <w:p w14:paraId="6CF510ED" w14:textId="77777777" w:rsidR="00DC5221" w:rsidRDefault="00BE21D3">
            <w:pPr>
              <w:pBdr>
                <w:top w:val="nil"/>
                <w:left w:val="nil"/>
                <w:bottom w:val="nil"/>
                <w:right w:val="nil"/>
                <w:between w:val="nil"/>
              </w:pBdr>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Course Title</w:t>
            </w:r>
          </w:p>
        </w:tc>
        <w:tc>
          <w:tcPr>
            <w:tcW w:w="1140" w:type="dxa"/>
            <w:tcBorders>
              <w:top w:val="single" w:sz="18" w:space="0" w:color="000000"/>
              <w:left w:val="single" w:sz="6" w:space="0" w:color="000000"/>
              <w:bottom w:val="single" w:sz="18" w:space="0" w:color="000000"/>
              <w:right w:val="single" w:sz="6" w:space="0" w:color="000000"/>
            </w:tcBorders>
          </w:tcPr>
          <w:p w14:paraId="10974013" w14:textId="77777777" w:rsidR="00DC5221" w:rsidRDefault="00BE21D3">
            <w:pPr>
              <w:pBdr>
                <w:top w:val="nil"/>
                <w:left w:val="nil"/>
                <w:bottom w:val="nil"/>
                <w:right w:val="nil"/>
                <w:between w:val="nil"/>
              </w:pBdr>
              <w:ind w:left="22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Unit</w:t>
            </w:r>
          </w:p>
        </w:tc>
        <w:tc>
          <w:tcPr>
            <w:tcW w:w="990" w:type="dxa"/>
            <w:tcBorders>
              <w:top w:val="single" w:sz="18" w:space="0" w:color="000000"/>
              <w:left w:val="single" w:sz="6" w:space="0" w:color="000000"/>
              <w:bottom w:val="single" w:sz="18" w:space="0" w:color="000000"/>
              <w:right w:val="single" w:sz="6" w:space="0" w:color="000000"/>
            </w:tcBorders>
          </w:tcPr>
          <w:p w14:paraId="1581C2A4" w14:textId="77777777" w:rsidR="00DC5221" w:rsidRDefault="00BE21D3">
            <w:pPr>
              <w:pBdr>
                <w:top w:val="nil"/>
                <w:left w:val="nil"/>
                <w:bottom w:val="nil"/>
                <w:right w:val="nil"/>
                <w:between w:val="nil"/>
              </w:pBdr>
              <w:ind w:left="11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Status</w:t>
            </w:r>
          </w:p>
        </w:tc>
        <w:tc>
          <w:tcPr>
            <w:tcW w:w="705" w:type="dxa"/>
            <w:tcBorders>
              <w:top w:val="single" w:sz="18" w:space="0" w:color="000000"/>
              <w:left w:val="single" w:sz="6" w:space="0" w:color="000000"/>
              <w:bottom w:val="single" w:sz="18" w:space="0" w:color="000000"/>
              <w:right w:val="single" w:sz="6" w:space="0" w:color="000000"/>
            </w:tcBorders>
          </w:tcPr>
          <w:p w14:paraId="2E14C7B9" w14:textId="77777777" w:rsidR="00DC5221" w:rsidRDefault="00BE21D3">
            <w:pPr>
              <w:pBdr>
                <w:top w:val="nil"/>
                <w:left w:val="nil"/>
                <w:bottom w:val="nil"/>
                <w:right w:val="nil"/>
                <w:between w:val="nil"/>
              </w:pBdr>
              <w:ind w:left="217"/>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LH</w:t>
            </w:r>
          </w:p>
        </w:tc>
        <w:tc>
          <w:tcPr>
            <w:tcW w:w="990" w:type="dxa"/>
            <w:tcBorders>
              <w:top w:val="single" w:sz="18" w:space="0" w:color="000000"/>
              <w:left w:val="single" w:sz="6" w:space="0" w:color="000000"/>
              <w:bottom w:val="single" w:sz="18" w:space="0" w:color="000000"/>
              <w:right w:val="single" w:sz="18" w:space="0" w:color="000000"/>
            </w:tcBorders>
          </w:tcPr>
          <w:p w14:paraId="6E3EDC3F" w14:textId="77777777" w:rsidR="00DC5221" w:rsidRDefault="00BE21D3">
            <w:pPr>
              <w:pBdr>
                <w:top w:val="nil"/>
                <w:left w:val="nil"/>
                <w:bottom w:val="nil"/>
                <w:right w:val="nil"/>
                <w:between w:val="nil"/>
              </w:pBdr>
              <w:ind w:left="29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w:t>
            </w:r>
          </w:p>
        </w:tc>
      </w:tr>
      <w:tr w:rsidR="00DC5221" w14:paraId="6AF4C21C" w14:textId="77777777">
        <w:trPr>
          <w:trHeight w:val="354"/>
        </w:trPr>
        <w:tc>
          <w:tcPr>
            <w:tcW w:w="1995" w:type="dxa"/>
            <w:tcBorders>
              <w:top w:val="single" w:sz="18" w:space="0" w:color="000000"/>
              <w:left w:val="single" w:sz="18" w:space="0" w:color="000000"/>
              <w:bottom w:val="single" w:sz="6" w:space="0" w:color="000000"/>
              <w:right w:val="single" w:sz="6" w:space="0" w:color="000000"/>
            </w:tcBorders>
            <w:shd w:val="clear" w:color="auto" w:fill="auto"/>
          </w:tcPr>
          <w:p w14:paraId="5F79D311"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 CSC 406</w:t>
            </w:r>
          </w:p>
        </w:tc>
        <w:tc>
          <w:tcPr>
            <w:tcW w:w="4425" w:type="dxa"/>
            <w:tcBorders>
              <w:top w:val="single" w:sz="18" w:space="0" w:color="000000"/>
              <w:left w:val="single" w:sz="6" w:space="0" w:color="000000"/>
              <w:bottom w:val="single" w:sz="6" w:space="0" w:color="000000"/>
              <w:right w:val="single" w:sz="6" w:space="0" w:color="000000"/>
            </w:tcBorders>
            <w:shd w:val="clear" w:color="auto" w:fill="auto"/>
          </w:tcPr>
          <w:p w14:paraId="5FA32CC8"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Artificial Intelligence</w:t>
            </w:r>
          </w:p>
        </w:tc>
        <w:tc>
          <w:tcPr>
            <w:tcW w:w="1140" w:type="dxa"/>
            <w:tcBorders>
              <w:top w:val="single" w:sz="18" w:space="0" w:color="000000"/>
              <w:left w:val="single" w:sz="6" w:space="0" w:color="000000"/>
              <w:bottom w:val="single" w:sz="6" w:space="0" w:color="000000"/>
              <w:right w:val="single" w:sz="6" w:space="0" w:color="000000"/>
            </w:tcBorders>
            <w:shd w:val="clear" w:color="auto" w:fill="auto"/>
          </w:tcPr>
          <w:p w14:paraId="11F9ED4B" w14:textId="77777777" w:rsidR="00DC5221" w:rsidRDefault="00BE21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90" w:type="dxa"/>
            <w:tcBorders>
              <w:top w:val="single" w:sz="18" w:space="0" w:color="000000"/>
              <w:left w:val="single" w:sz="6" w:space="0" w:color="000000"/>
              <w:bottom w:val="single" w:sz="6" w:space="0" w:color="000000"/>
              <w:right w:val="single" w:sz="6" w:space="0" w:color="000000"/>
            </w:tcBorders>
            <w:shd w:val="clear" w:color="auto" w:fill="auto"/>
          </w:tcPr>
          <w:p w14:paraId="3C111AA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18" w:space="0" w:color="000000"/>
              <w:left w:val="single" w:sz="6" w:space="0" w:color="000000"/>
              <w:bottom w:val="single" w:sz="6" w:space="0" w:color="000000"/>
              <w:right w:val="single" w:sz="6" w:space="0" w:color="000000"/>
            </w:tcBorders>
            <w:shd w:val="clear" w:color="auto" w:fill="auto"/>
          </w:tcPr>
          <w:p w14:paraId="773872A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18" w:space="0" w:color="000000"/>
              <w:left w:val="single" w:sz="6" w:space="0" w:color="000000"/>
              <w:bottom w:val="single" w:sz="6" w:space="0" w:color="000000"/>
              <w:right w:val="single" w:sz="18" w:space="0" w:color="000000"/>
            </w:tcBorders>
            <w:shd w:val="clear" w:color="auto" w:fill="auto"/>
          </w:tcPr>
          <w:p w14:paraId="4B933F6B"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27E3A8D7" w14:textId="77777777">
        <w:trPr>
          <w:trHeight w:val="354"/>
        </w:trPr>
        <w:tc>
          <w:tcPr>
            <w:tcW w:w="1995" w:type="dxa"/>
            <w:tcBorders>
              <w:top w:val="single" w:sz="6" w:space="0" w:color="000000"/>
              <w:left w:val="single" w:sz="18" w:space="0" w:color="000000"/>
              <w:bottom w:val="single" w:sz="6" w:space="0" w:color="000000"/>
              <w:right w:val="single" w:sz="6" w:space="0" w:color="000000"/>
            </w:tcBorders>
            <w:shd w:val="clear" w:color="auto" w:fill="auto"/>
          </w:tcPr>
          <w:p w14:paraId="4AC7AEFF"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BUK-IFT 334</w:t>
            </w:r>
          </w:p>
        </w:tc>
        <w:tc>
          <w:tcPr>
            <w:tcW w:w="4425" w:type="dxa"/>
            <w:tcBorders>
              <w:top w:val="single" w:sz="6" w:space="0" w:color="000000"/>
              <w:left w:val="single" w:sz="6" w:space="0" w:color="000000"/>
              <w:bottom w:val="single" w:sz="6" w:space="0" w:color="000000"/>
              <w:right w:val="single" w:sz="6" w:space="0" w:color="000000"/>
            </w:tcBorders>
            <w:shd w:val="clear" w:color="auto" w:fill="auto"/>
          </w:tcPr>
          <w:p w14:paraId="69914C2B"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Blockchain Technology and Application</w:t>
            </w:r>
          </w:p>
        </w:tc>
        <w:tc>
          <w:tcPr>
            <w:tcW w:w="1140" w:type="dxa"/>
            <w:tcBorders>
              <w:top w:val="single" w:sz="6" w:space="0" w:color="000000"/>
              <w:left w:val="single" w:sz="6" w:space="0" w:color="000000"/>
              <w:bottom w:val="single" w:sz="6" w:space="0" w:color="000000"/>
              <w:right w:val="single" w:sz="6" w:space="0" w:color="000000"/>
            </w:tcBorders>
            <w:shd w:val="clear" w:color="auto" w:fill="auto"/>
          </w:tcPr>
          <w:p w14:paraId="0623FE2B" w14:textId="77777777" w:rsidR="00DC5221" w:rsidRDefault="00BE21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90" w:type="dxa"/>
            <w:tcBorders>
              <w:top w:val="single" w:sz="6" w:space="0" w:color="000000"/>
              <w:left w:val="single" w:sz="6" w:space="0" w:color="000000"/>
              <w:bottom w:val="single" w:sz="6" w:space="0" w:color="000000"/>
              <w:right w:val="single" w:sz="6" w:space="0" w:color="000000"/>
            </w:tcBorders>
            <w:shd w:val="clear" w:color="auto" w:fill="auto"/>
          </w:tcPr>
          <w:p w14:paraId="2DDA645B"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6" w:space="0" w:color="000000"/>
              <w:left w:val="single" w:sz="6" w:space="0" w:color="000000"/>
              <w:bottom w:val="single" w:sz="6" w:space="0" w:color="000000"/>
              <w:right w:val="single" w:sz="6" w:space="0" w:color="000000"/>
            </w:tcBorders>
            <w:shd w:val="clear" w:color="auto" w:fill="auto"/>
          </w:tcPr>
          <w:p w14:paraId="2E48BB65"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6" w:space="0" w:color="000000"/>
              <w:left w:val="single" w:sz="6" w:space="0" w:color="000000"/>
              <w:bottom w:val="single" w:sz="6" w:space="0" w:color="000000"/>
              <w:right w:val="single" w:sz="18" w:space="0" w:color="000000"/>
            </w:tcBorders>
            <w:shd w:val="clear" w:color="auto" w:fill="auto"/>
          </w:tcPr>
          <w:p w14:paraId="3749DE5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2CACA88A" w14:textId="77777777">
        <w:trPr>
          <w:trHeight w:val="354"/>
        </w:trPr>
        <w:tc>
          <w:tcPr>
            <w:tcW w:w="1995" w:type="dxa"/>
            <w:tcBorders>
              <w:top w:val="single" w:sz="6" w:space="0" w:color="000000"/>
              <w:left w:val="single" w:sz="18" w:space="0" w:color="000000"/>
              <w:bottom w:val="single" w:sz="6" w:space="0" w:color="000000"/>
              <w:right w:val="single" w:sz="6" w:space="0" w:color="000000"/>
            </w:tcBorders>
          </w:tcPr>
          <w:p w14:paraId="63D115E6"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BUK-IFT 430</w:t>
            </w:r>
          </w:p>
        </w:tc>
        <w:tc>
          <w:tcPr>
            <w:tcW w:w="4425" w:type="dxa"/>
            <w:tcBorders>
              <w:top w:val="single" w:sz="6" w:space="0" w:color="000000"/>
              <w:left w:val="single" w:sz="6" w:space="0" w:color="000000"/>
              <w:bottom w:val="single" w:sz="6" w:space="0" w:color="000000"/>
              <w:right w:val="single" w:sz="6" w:space="0" w:color="000000"/>
            </w:tcBorders>
          </w:tcPr>
          <w:p w14:paraId="6741F191"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Cloud Computing</w:t>
            </w:r>
          </w:p>
        </w:tc>
        <w:tc>
          <w:tcPr>
            <w:tcW w:w="1140" w:type="dxa"/>
            <w:tcBorders>
              <w:top w:val="single" w:sz="6" w:space="0" w:color="000000"/>
              <w:left w:val="single" w:sz="6" w:space="0" w:color="000000"/>
              <w:bottom w:val="single" w:sz="6" w:space="0" w:color="000000"/>
              <w:right w:val="single" w:sz="6" w:space="0" w:color="000000"/>
            </w:tcBorders>
          </w:tcPr>
          <w:p w14:paraId="67DD3FC9" w14:textId="77777777" w:rsidR="00DC5221" w:rsidRDefault="00BE21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90" w:type="dxa"/>
            <w:tcBorders>
              <w:top w:val="single" w:sz="6" w:space="0" w:color="000000"/>
              <w:left w:val="single" w:sz="6" w:space="0" w:color="000000"/>
              <w:bottom w:val="single" w:sz="6" w:space="0" w:color="000000"/>
              <w:right w:val="single" w:sz="6" w:space="0" w:color="000000"/>
            </w:tcBorders>
          </w:tcPr>
          <w:p w14:paraId="2DE4E26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6" w:space="0" w:color="000000"/>
              <w:left w:val="single" w:sz="6" w:space="0" w:color="000000"/>
              <w:bottom w:val="single" w:sz="6" w:space="0" w:color="000000"/>
              <w:right w:val="single" w:sz="6" w:space="0" w:color="000000"/>
            </w:tcBorders>
          </w:tcPr>
          <w:p w14:paraId="40CD6D5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6" w:space="0" w:color="000000"/>
              <w:left w:val="single" w:sz="6" w:space="0" w:color="000000"/>
              <w:bottom w:val="single" w:sz="6" w:space="0" w:color="000000"/>
              <w:right w:val="single" w:sz="18" w:space="0" w:color="000000"/>
            </w:tcBorders>
          </w:tcPr>
          <w:p w14:paraId="23E89519"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13E762FA" w14:textId="77777777">
        <w:trPr>
          <w:trHeight w:val="305"/>
        </w:trPr>
        <w:tc>
          <w:tcPr>
            <w:tcW w:w="1995" w:type="dxa"/>
            <w:tcBorders>
              <w:top w:val="single" w:sz="6" w:space="0" w:color="000000"/>
              <w:left w:val="single" w:sz="18" w:space="0" w:color="000000"/>
              <w:bottom w:val="single" w:sz="6" w:space="0" w:color="000000"/>
              <w:right w:val="single" w:sz="6" w:space="0" w:color="000000"/>
            </w:tcBorders>
          </w:tcPr>
          <w:p w14:paraId="76CA8268" w14:textId="77777777" w:rsidR="00DC5221" w:rsidRDefault="00BE21D3">
            <w:pPr>
              <w:ind w:left="43"/>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BUK-DTS 403</w:t>
            </w:r>
          </w:p>
        </w:tc>
        <w:tc>
          <w:tcPr>
            <w:tcW w:w="4425" w:type="dxa"/>
            <w:tcBorders>
              <w:top w:val="single" w:sz="6" w:space="0" w:color="000000"/>
              <w:left w:val="single" w:sz="6" w:space="0" w:color="000000"/>
              <w:bottom w:val="single" w:sz="6" w:space="0" w:color="000000"/>
              <w:right w:val="single" w:sz="6" w:space="0" w:color="000000"/>
            </w:tcBorders>
          </w:tcPr>
          <w:p w14:paraId="51F9CC89"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Network Security</w:t>
            </w:r>
          </w:p>
        </w:tc>
        <w:tc>
          <w:tcPr>
            <w:tcW w:w="1140" w:type="dxa"/>
            <w:tcBorders>
              <w:top w:val="single" w:sz="6" w:space="0" w:color="000000"/>
              <w:left w:val="single" w:sz="6" w:space="0" w:color="000000"/>
              <w:bottom w:val="single" w:sz="6" w:space="0" w:color="000000"/>
              <w:right w:val="single" w:sz="6" w:space="0" w:color="000000"/>
            </w:tcBorders>
          </w:tcPr>
          <w:p w14:paraId="77288E3D" w14:textId="77777777" w:rsidR="00DC5221" w:rsidRDefault="00BE21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90" w:type="dxa"/>
            <w:tcBorders>
              <w:top w:val="single" w:sz="6" w:space="0" w:color="000000"/>
              <w:left w:val="single" w:sz="6" w:space="0" w:color="000000"/>
              <w:bottom w:val="single" w:sz="6" w:space="0" w:color="000000"/>
              <w:right w:val="single" w:sz="6" w:space="0" w:color="000000"/>
            </w:tcBorders>
          </w:tcPr>
          <w:p w14:paraId="69E5BEA2"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6" w:space="0" w:color="000000"/>
              <w:left w:val="single" w:sz="6" w:space="0" w:color="000000"/>
              <w:bottom w:val="single" w:sz="6" w:space="0" w:color="000000"/>
              <w:right w:val="single" w:sz="6" w:space="0" w:color="000000"/>
            </w:tcBorders>
          </w:tcPr>
          <w:p w14:paraId="2DCF2C1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6" w:space="0" w:color="000000"/>
              <w:left w:val="single" w:sz="6" w:space="0" w:color="000000"/>
              <w:bottom w:val="single" w:sz="6" w:space="0" w:color="000000"/>
              <w:right w:val="single" w:sz="18" w:space="0" w:color="000000"/>
            </w:tcBorders>
          </w:tcPr>
          <w:p w14:paraId="7FDB1CA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6035F9CF" w14:textId="77777777">
        <w:trPr>
          <w:trHeight w:val="555"/>
        </w:trPr>
        <w:tc>
          <w:tcPr>
            <w:tcW w:w="1995" w:type="dxa"/>
            <w:tcBorders>
              <w:top w:val="single" w:sz="6" w:space="0" w:color="000000"/>
              <w:left w:val="single" w:sz="18" w:space="0" w:color="000000"/>
              <w:bottom w:val="single" w:sz="6" w:space="0" w:color="000000"/>
              <w:right w:val="single" w:sz="6" w:space="0" w:color="000000"/>
            </w:tcBorders>
          </w:tcPr>
          <w:p w14:paraId="2ECCD3BC"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BUK-DTS 403</w:t>
            </w:r>
          </w:p>
        </w:tc>
        <w:tc>
          <w:tcPr>
            <w:tcW w:w="4425" w:type="dxa"/>
            <w:tcBorders>
              <w:top w:val="single" w:sz="6" w:space="0" w:color="000000"/>
              <w:left w:val="single" w:sz="6" w:space="0" w:color="000000"/>
              <w:bottom w:val="single" w:sz="6" w:space="0" w:color="000000"/>
              <w:right w:val="single" w:sz="6" w:space="0" w:color="000000"/>
            </w:tcBorders>
          </w:tcPr>
          <w:p w14:paraId="02E38EA5"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for Data-driven Decision Making </w:t>
            </w:r>
          </w:p>
        </w:tc>
        <w:tc>
          <w:tcPr>
            <w:tcW w:w="1140" w:type="dxa"/>
            <w:tcBorders>
              <w:top w:val="single" w:sz="6" w:space="0" w:color="000000"/>
              <w:left w:val="single" w:sz="6" w:space="0" w:color="000000"/>
              <w:bottom w:val="single" w:sz="6" w:space="0" w:color="000000"/>
              <w:right w:val="single" w:sz="6" w:space="0" w:color="000000"/>
            </w:tcBorders>
          </w:tcPr>
          <w:p w14:paraId="6EE3FE05" w14:textId="77777777" w:rsidR="00DC5221" w:rsidRDefault="00BE21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w:t>
            </w:r>
          </w:p>
        </w:tc>
        <w:tc>
          <w:tcPr>
            <w:tcW w:w="990" w:type="dxa"/>
            <w:tcBorders>
              <w:top w:val="single" w:sz="6" w:space="0" w:color="000000"/>
              <w:left w:val="single" w:sz="6" w:space="0" w:color="000000"/>
              <w:bottom w:val="single" w:sz="6" w:space="0" w:color="000000"/>
              <w:right w:val="single" w:sz="6" w:space="0" w:color="000000"/>
            </w:tcBorders>
          </w:tcPr>
          <w:p w14:paraId="3B94FADB"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6" w:space="0" w:color="000000"/>
              <w:left w:val="single" w:sz="6" w:space="0" w:color="000000"/>
              <w:bottom w:val="single" w:sz="6" w:space="0" w:color="000000"/>
              <w:right w:val="single" w:sz="6" w:space="0" w:color="000000"/>
            </w:tcBorders>
          </w:tcPr>
          <w:p w14:paraId="5D6889D6"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6" w:space="0" w:color="000000"/>
              <w:left w:val="single" w:sz="6" w:space="0" w:color="000000"/>
              <w:bottom w:val="single" w:sz="6" w:space="0" w:color="000000"/>
              <w:right w:val="single" w:sz="18" w:space="0" w:color="000000"/>
            </w:tcBorders>
          </w:tcPr>
          <w:p w14:paraId="0E7CAE43"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3B067637" w14:textId="77777777">
        <w:trPr>
          <w:trHeight w:val="555"/>
        </w:trPr>
        <w:tc>
          <w:tcPr>
            <w:tcW w:w="1995" w:type="dxa"/>
            <w:tcBorders>
              <w:top w:val="single" w:sz="6" w:space="0" w:color="000000"/>
              <w:left w:val="single" w:sz="18" w:space="0" w:color="000000"/>
              <w:bottom w:val="single" w:sz="6" w:space="0" w:color="000000"/>
              <w:right w:val="single" w:sz="6" w:space="0" w:color="000000"/>
            </w:tcBorders>
          </w:tcPr>
          <w:p w14:paraId="11BD6041"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BUK-IFT 405</w:t>
            </w:r>
          </w:p>
        </w:tc>
        <w:tc>
          <w:tcPr>
            <w:tcW w:w="4425" w:type="dxa"/>
            <w:tcBorders>
              <w:top w:val="single" w:sz="6" w:space="0" w:color="000000"/>
              <w:left w:val="single" w:sz="6" w:space="0" w:color="000000"/>
              <w:bottom w:val="single" w:sz="6" w:space="0" w:color="000000"/>
              <w:right w:val="single" w:sz="6" w:space="0" w:color="000000"/>
            </w:tcBorders>
          </w:tcPr>
          <w:p w14:paraId="2922603A" w14:textId="77777777" w:rsidR="00DC5221" w:rsidRDefault="00BE21D3">
            <w:pPr>
              <w:ind w:left="43"/>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t>Open Source</w:t>
            </w:r>
            <w:proofErr w:type="gramEnd"/>
            <w:r>
              <w:rPr>
                <w:rFonts w:ascii="Times New Roman" w:eastAsia="Times New Roman" w:hAnsi="Times New Roman" w:cs="Times New Roman"/>
                <w:color w:val="000000"/>
                <w:sz w:val="24"/>
                <w:szCs w:val="24"/>
              </w:rPr>
              <w:t xml:space="preserve"> Software Development and Applications</w:t>
            </w:r>
          </w:p>
        </w:tc>
        <w:tc>
          <w:tcPr>
            <w:tcW w:w="1140" w:type="dxa"/>
            <w:tcBorders>
              <w:top w:val="single" w:sz="6" w:space="0" w:color="000000"/>
              <w:left w:val="single" w:sz="6" w:space="0" w:color="000000"/>
              <w:bottom w:val="single" w:sz="6" w:space="0" w:color="000000"/>
              <w:right w:val="single" w:sz="6" w:space="0" w:color="000000"/>
            </w:tcBorders>
          </w:tcPr>
          <w:p w14:paraId="26D256E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6" w:space="0" w:color="000000"/>
              <w:left w:val="single" w:sz="6" w:space="0" w:color="000000"/>
              <w:bottom w:val="single" w:sz="6" w:space="0" w:color="000000"/>
              <w:right w:val="single" w:sz="6" w:space="0" w:color="000000"/>
            </w:tcBorders>
          </w:tcPr>
          <w:p w14:paraId="6E5CC0D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705" w:type="dxa"/>
            <w:tcBorders>
              <w:top w:val="single" w:sz="6" w:space="0" w:color="000000"/>
              <w:left w:val="single" w:sz="6" w:space="0" w:color="000000"/>
              <w:bottom w:val="single" w:sz="6" w:space="0" w:color="000000"/>
              <w:right w:val="single" w:sz="6" w:space="0" w:color="000000"/>
            </w:tcBorders>
          </w:tcPr>
          <w:p w14:paraId="775F1201"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6" w:space="0" w:color="000000"/>
              <w:left w:val="single" w:sz="6" w:space="0" w:color="000000"/>
              <w:bottom w:val="single" w:sz="6" w:space="0" w:color="000000"/>
              <w:right w:val="single" w:sz="18" w:space="0" w:color="000000"/>
            </w:tcBorders>
          </w:tcPr>
          <w:p w14:paraId="1542B42A"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5460F8F4" w14:textId="77777777">
        <w:trPr>
          <w:trHeight w:val="555"/>
        </w:trPr>
        <w:tc>
          <w:tcPr>
            <w:tcW w:w="1995" w:type="dxa"/>
            <w:tcBorders>
              <w:top w:val="single" w:sz="6" w:space="0" w:color="000000"/>
              <w:left w:val="single" w:sz="18" w:space="0" w:color="000000"/>
              <w:bottom w:val="single" w:sz="6" w:space="0" w:color="000000"/>
              <w:right w:val="single" w:sz="6" w:space="0" w:color="000000"/>
            </w:tcBorders>
          </w:tcPr>
          <w:p w14:paraId="01F1F659" w14:textId="059C017B"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BUK-IMT </w:t>
            </w:r>
            <w:r w:rsidR="00CA2EC8">
              <w:rPr>
                <w:rFonts w:ascii="Times New Roman" w:eastAsia="Times New Roman" w:hAnsi="Times New Roman" w:cs="Times New Roman"/>
                <w:sz w:val="24"/>
                <w:szCs w:val="24"/>
              </w:rPr>
              <w:t>4</w:t>
            </w:r>
            <w:r>
              <w:rPr>
                <w:rFonts w:ascii="Times New Roman" w:eastAsia="Times New Roman" w:hAnsi="Times New Roman" w:cs="Times New Roman"/>
                <w:sz w:val="24"/>
                <w:szCs w:val="24"/>
              </w:rPr>
              <w:t>0</w:t>
            </w:r>
            <w:r w:rsidR="00CA2EC8">
              <w:rPr>
                <w:rFonts w:ascii="Times New Roman" w:eastAsia="Times New Roman" w:hAnsi="Times New Roman" w:cs="Times New Roman"/>
                <w:sz w:val="24"/>
                <w:szCs w:val="24"/>
              </w:rPr>
              <w:t>8</w:t>
            </w:r>
          </w:p>
        </w:tc>
        <w:tc>
          <w:tcPr>
            <w:tcW w:w="4425" w:type="dxa"/>
            <w:tcBorders>
              <w:top w:val="single" w:sz="6" w:space="0" w:color="000000"/>
              <w:left w:val="single" w:sz="6" w:space="0" w:color="000000"/>
              <w:bottom w:val="single" w:sz="6" w:space="0" w:color="000000"/>
              <w:right w:val="single" w:sz="6" w:space="0" w:color="000000"/>
            </w:tcBorders>
          </w:tcPr>
          <w:p w14:paraId="3A846A0E" w14:textId="77777777" w:rsidR="00DC5221" w:rsidRDefault="00BE21D3">
            <w:pPr>
              <w:ind w:left="4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Operation Research</w:t>
            </w:r>
          </w:p>
        </w:tc>
        <w:tc>
          <w:tcPr>
            <w:tcW w:w="1140" w:type="dxa"/>
            <w:tcBorders>
              <w:top w:val="single" w:sz="6" w:space="0" w:color="000000"/>
              <w:left w:val="single" w:sz="6" w:space="0" w:color="000000"/>
              <w:bottom w:val="single" w:sz="6" w:space="0" w:color="000000"/>
              <w:right w:val="single" w:sz="6" w:space="0" w:color="000000"/>
            </w:tcBorders>
          </w:tcPr>
          <w:p w14:paraId="04E57DFF"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6" w:space="0" w:color="000000"/>
              <w:left w:val="single" w:sz="6" w:space="0" w:color="000000"/>
              <w:bottom w:val="single" w:sz="6" w:space="0" w:color="000000"/>
              <w:right w:val="single" w:sz="6" w:space="0" w:color="000000"/>
            </w:tcBorders>
          </w:tcPr>
          <w:p w14:paraId="731F611F"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705" w:type="dxa"/>
            <w:tcBorders>
              <w:top w:val="single" w:sz="6" w:space="0" w:color="000000"/>
              <w:left w:val="single" w:sz="6" w:space="0" w:color="000000"/>
              <w:bottom w:val="single" w:sz="6" w:space="0" w:color="000000"/>
              <w:right w:val="single" w:sz="6" w:space="0" w:color="000000"/>
            </w:tcBorders>
          </w:tcPr>
          <w:p w14:paraId="15DDD907"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6" w:space="0" w:color="000000"/>
              <w:left w:val="single" w:sz="6" w:space="0" w:color="000000"/>
              <w:bottom w:val="single" w:sz="6" w:space="0" w:color="000000"/>
              <w:right w:val="single" w:sz="18" w:space="0" w:color="000000"/>
            </w:tcBorders>
          </w:tcPr>
          <w:p w14:paraId="7ADB9145"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1F77D2D4" w14:textId="77777777">
        <w:trPr>
          <w:trHeight w:val="555"/>
        </w:trPr>
        <w:tc>
          <w:tcPr>
            <w:tcW w:w="1995" w:type="dxa"/>
            <w:tcBorders>
              <w:top w:val="single" w:sz="6" w:space="0" w:color="000000"/>
              <w:left w:val="single" w:sz="18" w:space="0" w:color="000000"/>
              <w:bottom w:val="single" w:sz="6" w:space="0" w:color="000000"/>
              <w:right w:val="single" w:sz="6" w:space="0" w:color="000000"/>
            </w:tcBorders>
          </w:tcPr>
          <w:p w14:paraId="273B9045"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BUK-IFT 421</w:t>
            </w:r>
          </w:p>
        </w:tc>
        <w:tc>
          <w:tcPr>
            <w:tcW w:w="4425" w:type="dxa"/>
            <w:tcBorders>
              <w:top w:val="single" w:sz="6" w:space="0" w:color="000000"/>
              <w:left w:val="single" w:sz="6" w:space="0" w:color="000000"/>
              <w:bottom w:val="single" w:sz="6" w:space="0" w:color="000000"/>
              <w:right w:val="single" w:sz="6" w:space="0" w:color="000000"/>
            </w:tcBorders>
          </w:tcPr>
          <w:p w14:paraId="331A6290" w14:textId="77777777" w:rsidR="00DC5221" w:rsidRDefault="00BE21D3">
            <w:pPr>
              <w:ind w:left="43"/>
              <w:rPr>
                <w:rFonts w:ascii="Times New Roman" w:eastAsia="Times New Roman" w:hAnsi="Times New Roman" w:cs="Times New Roman"/>
                <w:sz w:val="24"/>
                <w:szCs w:val="24"/>
              </w:rPr>
            </w:pPr>
            <w:r>
              <w:rPr>
                <w:rFonts w:ascii="Times New Roman" w:eastAsia="Times New Roman" w:hAnsi="Times New Roman" w:cs="Times New Roman"/>
                <w:sz w:val="24"/>
                <w:szCs w:val="24"/>
              </w:rPr>
              <w:t>Emerging Trends in IT</w:t>
            </w:r>
          </w:p>
        </w:tc>
        <w:tc>
          <w:tcPr>
            <w:tcW w:w="1140" w:type="dxa"/>
            <w:tcBorders>
              <w:top w:val="single" w:sz="6" w:space="0" w:color="000000"/>
              <w:left w:val="single" w:sz="6" w:space="0" w:color="000000"/>
              <w:bottom w:val="single" w:sz="6" w:space="0" w:color="000000"/>
              <w:right w:val="single" w:sz="6" w:space="0" w:color="000000"/>
            </w:tcBorders>
          </w:tcPr>
          <w:p w14:paraId="1643EA55"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6" w:space="0" w:color="000000"/>
              <w:left w:val="single" w:sz="6" w:space="0" w:color="000000"/>
              <w:bottom w:val="single" w:sz="6" w:space="0" w:color="000000"/>
              <w:right w:val="single" w:sz="6" w:space="0" w:color="000000"/>
            </w:tcBorders>
          </w:tcPr>
          <w:p w14:paraId="46818550"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705" w:type="dxa"/>
            <w:tcBorders>
              <w:top w:val="single" w:sz="6" w:space="0" w:color="000000"/>
              <w:left w:val="single" w:sz="6" w:space="0" w:color="000000"/>
              <w:bottom w:val="single" w:sz="6" w:space="0" w:color="000000"/>
              <w:right w:val="single" w:sz="6" w:space="0" w:color="000000"/>
            </w:tcBorders>
          </w:tcPr>
          <w:p w14:paraId="71E41E02"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6" w:space="0" w:color="000000"/>
              <w:left w:val="single" w:sz="6" w:space="0" w:color="000000"/>
              <w:bottom w:val="single" w:sz="6" w:space="0" w:color="000000"/>
              <w:right w:val="single" w:sz="18" w:space="0" w:color="000000"/>
            </w:tcBorders>
          </w:tcPr>
          <w:p w14:paraId="57602BA9"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C5221" w14:paraId="6E2DE38F" w14:textId="77777777">
        <w:trPr>
          <w:trHeight w:val="354"/>
        </w:trPr>
        <w:tc>
          <w:tcPr>
            <w:tcW w:w="1995" w:type="dxa"/>
            <w:tcBorders>
              <w:top w:val="single" w:sz="6" w:space="0" w:color="000000"/>
              <w:left w:val="single" w:sz="18" w:space="0" w:color="000000"/>
              <w:bottom w:val="single" w:sz="6" w:space="0" w:color="000000"/>
              <w:right w:val="single" w:sz="6" w:space="0" w:color="000000"/>
            </w:tcBorders>
          </w:tcPr>
          <w:p w14:paraId="52DFE016" w14:textId="77777777" w:rsidR="00DC5221" w:rsidRDefault="00DC5221">
            <w:pPr>
              <w:rPr>
                <w:rFonts w:ascii="Times New Roman" w:eastAsia="Times New Roman" w:hAnsi="Times New Roman" w:cs="Times New Roman"/>
                <w:sz w:val="24"/>
                <w:szCs w:val="24"/>
              </w:rPr>
            </w:pPr>
          </w:p>
        </w:tc>
        <w:tc>
          <w:tcPr>
            <w:tcW w:w="4425" w:type="dxa"/>
            <w:tcBorders>
              <w:top w:val="single" w:sz="6" w:space="0" w:color="000000"/>
              <w:left w:val="single" w:sz="6" w:space="0" w:color="000000"/>
              <w:bottom w:val="single" w:sz="6" w:space="0" w:color="000000"/>
              <w:right w:val="single" w:sz="6" w:space="0" w:color="000000"/>
            </w:tcBorders>
          </w:tcPr>
          <w:p w14:paraId="71A49A5C" w14:textId="77777777" w:rsidR="00DC5221" w:rsidRDefault="00BE21D3">
            <w:pPr>
              <w:pBdr>
                <w:top w:val="nil"/>
                <w:left w:val="nil"/>
                <w:bottom w:val="nil"/>
                <w:right w:val="nil"/>
                <w:between w:val="nil"/>
              </w:pBdr>
              <w:ind w:right="160"/>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Total</w:t>
            </w:r>
          </w:p>
        </w:tc>
        <w:tc>
          <w:tcPr>
            <w:tcW w:w="1140" w:type="dxa"/>
            <w:tcBorders>
              <w:top w:val="single" w:sz="6" w:space="0" w:color="000000"/>
              <w:left w:val="single" w:sz="6" w:space="0" w:color="000000"/>
              <w:bottom w:val="single" w:sz="6" w:space="0" w:color="000000"/>
              <w:right w:val="single" w:sz="6" w:space="0" w:color="000000"/>
            </w:tcBorders>
          </w:tcPr>
          <w:p w14:paraId="52C2AA9D" w14:textId="77777777" w:rsidR="00DC5221" w:rsidRDefault="00BE21D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Pr>
                <w:rFonts w:ascii="Times New Roman" w:eastAsia="Times New Roman" w:hAnsi="Times New Roman" w:cs="Times New Roman"/>
                <w:b/>
                <w:sz w:val="24"/>
                <w:szCs w:val="24"/>
              </w:rPr>
              <w:t>0</w:t>
            </w:r>
          </w:p>
        </w:tc>
        <w:tc>
          <w:tcPr>
            <w:tcW w:w="990" w:type="dxa"/>
            <w:tcBorders>
              <w:top w:val="single" w:sz="6" w:space="0" w:color="000000"/>
              <w:left w:val="single" w:sz="6" w:space="0" w:color="000000"/>
              <w:bottom w:val="single" w:sz="6" w:space="0" w:color="000000"/>
              <w:right w:val="single" w:sz="6" w:space="0" w:color="000000"/>
            </w:tcBorders>
          </w:tcPr>
          <w:p w14:paraId="11183828" w14:textId="77777777" w:rsidR="00DC5221" w:rsidRDefault="00DC5221">
            <w:pPr>
              <w:rPr>
                <w:rFonts w:ascii="Times New Roman" w:eastAsia="Times New Roman" w:hAnsi="Times New Roman" w:cs="Times New Roman"/>
                <w:sz w:val="24"/>
                <w:szCs w:val="24"/>
              </w:rPr>
            </w:pPr>
          </w:p>
        </w:tc>
        <w:tc>
          <w:tcPr>
            <w:tcW w:w="705" w:type="dxa"/>
            <w:tcBorders>
              <w:top w:val="single" w:sz="6" w:space="0" w:color="000000"/>
              <w:left w:val="single" w:sz="6" w:space="0" w:color="000000"/>
              <w:bottom w:val="single" w:sz="6" w:space="0" w:color="000000"/>
              <w:right w:val="single" w:sz="6" w:space="0" w:color="000000"/>
            </w:tcBorders>
          </w:tcPr>
          <w:p w14:paraId="692F1851" w14:textId="77777777" w:rsidR="00DC5221" w:rsidRDefault="00DC5221">
            <w:pPr>
              <w:rPr>
                <w:rFonts w:ascii="Times New Roman" w:eastAsia="Times New Roman" w:hAnsi="Times New Roman" w:cs="Times New Roman"/>
                <w:sz w:val="24"/>
                <w:szCs w:val="24"/>
              </w:rPr>
            </w:pPr>
          </w:p>
        </w:tc>
        <w:tc>
          <w:tcPr>
            <w:tcW w:w="990" w:type="dxa"/>
            <w:tcBorders>
              <w:top w:val="single" w:sz="6" w:space="0" w:color="000000"/>
              <w:left w:val="single" w:sz="6" w:space="0" w:color="000000"/>
              <w:bottom w:val="single" w:sz="6" w:space="0" w:color="000000"/>
              <w:right w:val="single" w:sz="18" w:space="0" w:color="000000"/>
            </w:tcBorders>
          </w:tcPr>
          <w:p w14:paraId="4EC4C7B2" w14:textId="77777777" w:rsidR="00DC5221" w:rsidRDefault="00DC5221">
            <w:pPr>
              <w:rPr>
                <w:rFonts w:ascii="Times New Roman" w:eastAsia="Times New Roman" w:hAnsi="Times New Roman" w:cs="Times New Roman"/>
                <w:sz w:val="24"/>
                <w:szCs w:val="24"/>
              </w:rPr>
            </w:pPr>
          </w:p>
        </w:tc>
      </w:tr>
      <w:tr w:rsidR="00DC5221" w14:paraId="35005AA4" w14:textId="77777777">
        <w:trPr>
          <w:trHeight w:val="334"/>
        </w:trPr>
        <w:tc>
          <w:tcPr>
            <w:tcW w:w="6420" w:type="dxa"/>
            <w:gridSpan w:val="2"/>
            <w:tcBorders>
              <w:top w:val="single" w:sz="6" w:space="0" w:color="000000"/>
              <w:left w:val="single" w:sz="18" w:space="0" w:color="000000"/>
              <w:bottom w:val="single" w:sz="18" w:space="0" w:color="000000"/>
              <w:right w:val="single" w:sz="6" w:space="0" w:color="000000"/>
            </w:tcBorders>
          </w:tcPr>
          <w:p w14:paraId="717FD45D" w14:textId="77777777" w:rsidR="00DC5221" w:rsidRDefault="00BE21D3">
            <w:pPr>
              <w:ind w:right="16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Grand Total</w:t>
            </w:r>
          </w:p>
        </w:tc>
        <w:tc>
          <w:tcPr>
            <w:tcW w:w="1140" w:type="dxa"/>
            <w:tcBorders>
              <w:top w:val="single" w:sz="6" w:space="0" w:color="000000"/>
              <w:left w:val="single" w:sz="6" w:space="0" w:color="000000"/>
              <w:bottom w:val="single" w:sz="18" w:space="0" w:color="000000"/>
              <w:right w:val="single" w:sz="6" w:space="0" w:color="000000"/>
            </w:tcBorders>
          </w:tcPr>
          <w:p w14:paraId="5002F7E2" w14:textId="77777777" w:rsidR="00DC5221" w:rsidRDefault="00BE21D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34</w:t>
            </w:r>
          </w:p>
        </w:tc>
        <w:tc>
          <w:tcPr>
            <w:tcW w:w="990" w:type="dxa"/>
            <w:tcBorders>
              <w:top w:val="single" w:sz="6" w:space="0" w:color="000000"/>
              <w:left w:val="single" w:sz="6" w:space="0" w:color="000000"/>
              <w:bottom w:val="single" w:sz="18" w:space="0" w:color="000000"/>
              <w:right w:val="single" w:sz="6" w:space="0" w:color="000000"/>
            </w:tcBorders>
          </w:tcPr>
          <w:p w14:paraId="1CEC7BEF" w14:textId="77777777" w:rsidR="00DC5221" w:rsidRDefault="00DC5221">
            <w:pPr>
              <w:rPr>
                <w:rFonts w:ascii="Times New Roman" w:eastAsia="Times New Roman" w:hAnsi="Times New Roman" w:cs="Times New Roman"/>
                <w:sz w:val="24"/>
                <w:szCs w:val="24"/>
              </w:rPr>
            </w:pPr>
          </w:p>
        </w:tc>
        <w:tc>
          <w:tcPr>
            <w:tcW w:w="705" w:type="dxa"/>
            <w:tcBorders>
              <w:top w:val="single" w:sz="6" w:space="0" w:color="000000"/>
              <w:left w:val="single" w:sz="6" w:space="0" w:color="000000"/>
              <w:bottom w:val="single" w:sz="18" w:space="0" w:color="000000"/>
              <w:right w:val="single" w:sz="6" w:space="0" w:color="000000"/>
            </w:tcBorders>
          </w:tcPr>
          <w:p w14:paraId="375B49B4" w14:textId="77777777" w:rsidR="00DC5221" w:rsidRDefault="00DC5221">
            <w:pPr>
              <w:rPr>
                <w:rFonts w:ascii="Times New Roman" w:eastAsia="Times New Roman" w:hAnsi="Times New Roman" w:cs="Times New Roman"/>
                <w:sz w:val="24"/>
                <w:szCs w:val="24"/>
              </w:rPr>
            </w:pPr>
          </w:p>
        </w:tc>
        <w:tc>
          <w:tcPr>
            <w:tcW w:w="990" w:type="dxa"/>
            <w:tcBorders>
              <w:top w:val="single" w:sz="6" w:space="0" w:color="000000"/>
              <w:left w:val="single" w:sz="6" w:space="0" w:color="000000"/>
              <w:bottom w:val="single" w:sz="18" w:space="0" w:color="000000"/>
              <w:right w:val="single" w:sz="18" w:space="0" w:color="000000"/>
            </w:tcBorders>
          </w:tcPr>
          <w:p w14:paraId="44275BFA" w14:textId="77777777" w:rsidR="00DC5221" w:rsidRDefault="00DC5221">
            <w:pPr>
              <w:rPr>
                <w:rFonts w:ascii="Times New Roman" w:eastAsia="Times New Roman" w:hAnsi="Times New Roman" w:cs="Times New Roman"/>
                <w:sz w:val="24"/>
                <w:szCs w:val="24"/>
              </w:rPr>
            </w:pPr>
          </w:p>
        </w:tc>
      </w:tr>
    </w:tbl>
    <w:p w14:paraId="69A210BB" w14:textId="77777777" w:rsidR="00DC5221" w:rsidRDefault="00DC5221">
      <w:pPr>
        <w:spacing w:before="21"/>
        <w:rPr>
          <w:rFonts w:ascii="Times New Roman" w:eastAsia="Times New Roman" w:hAnsi="Times New Roman" w:cs="Times New Roman"/>
          <w:sz w:val="24"/>
          <w:szCs w:val="24"/>
        </w:rPr>
      </w:pPr>
    </w:p>
    <w:p w14:paraId="0968B6E5" w14:textId="77777777" w:rsidR="00DC5221" w:rsidRDefault="00BE21D3">
      <w:pPr>
        <w:rPr>
          <w:rFonts w:ascii="Times New Roman" w:eastAsia="Times New Roman" w:hAnsi="Times New Roman" w:cs="Times New Roman"/>
          <w:sz w:val="24"/>
          <w:szCs w:val="24"/>
        </w:rPr>
      </w:pPr>
      <w:r>
        <w:br w:type="page"/>
      </w:r>
    </w:p>
    <w:p w14:paraId="113D2452"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71A708F2"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300F1DBB"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4EF4657A"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10E5CB4C" w14:textId="77777777" w:rsidR="00DC5221" w:rsidRDefault="00DC5221">
      <w:pPr>
        <w:rPr>
          <w:rFonts w:ascii="Times New Roman" w:eastAsia="Times New Roman" w:hAnsi="Times New Roman" w:cs="Times New Roman"/>
          <w:sz w:val="24"/>
          <w:szCs w:val="24"/>
        </w:rPr>
      </w:pPr>
    </w:p>
    <w:p w14:paraId="5AB4CB25"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p>
    <w:p w14:paraId="64E22E8B" w14:textId="77777777" w:rsidR="00DC5221" w:rsidRDefault="00BE21D3">
      <w:pPr>
        <w:pStyle w:val="Heading1"/>
        <w:ind w:left="-340"/>
      </w:pPr>
      <w:bookmarkStart w:id="1" w:name="_heading=h.67evo2yceews" w:colFirst="0" w:colLast="0"/>
      <w:bookmarkEnd w:id="1"/>
      <w:r>
        <w:t xml:space="preserve">BUK-COS 101 Computer Application Packages. (2 Unit; Core; LH=15, PH=45)                                                         </w:t>
      </w:r>
      <w:r>
        <w:tab/>
      </w:r>
    </w:p>
    <w:p w14:paraId="54207E1C"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7D92DC6C"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                     </w:t>
      </w:r>
      <w:r>
        <w:rPr>
          <w:rFonts w:ascii="Times New Roman" w:eastAsia="Times New Roman" w:hAnsi="Times New Roman" w:cs="Times New Roman"/>
          <w:sz w:val="24"/>
          <w:szCs w:val="24"/>
        </w:rPr>
        <w:tab/>
      </w:r>
    </w:p>
    <w:p w14:paraId="061F1CCA" w14:textId="77777777" w:rsidR="00DC5221" w:rsidRDefault="00DC5221">
      <w:pPr>
        <w:ind w:left="-340"/>
        <w:jc w:val="both"/>
        <w:rPr>
          <w:rFonts w:ascii="Times New Roman" w:eastAsia="Times New Roman" w:hAnsi="Times New Roman" w:cs="Times New Roman"/>
          <w:b/>
          <w:sz w:val="24"/>
          <w:szCs w:val="24"/>
        </w:rPr>
      </w:pPr>
    </w:p>
    <w:p w14:paraId="72A0271B"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050919B8"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aimed at beginning to intermediate computer users. It teaches a range of computer skills from the basics of using Windows, to basic internet literacy, to creating projects using Microsoft Office. Assignments show step-by-step visuals to help student’s complete projects, and include integration across Microsoft Word and Excel. This course will apply learning sciences to engage students and better support the learning process. The material is aimed to deliver an active learning experience. They include text, images, videos, assessments, directed feedback, and practice questions that invite students to apply their knowledge, improve their understanding, and perform better.                                                         </w:t>
      </w:r>
      <w:r>
        <w:rPr>
          <w:rFonts w:ascii="Times New Roman" w:eastAsia="Times New Roman" w:hAnsi="Times New Roman" w:cs="Times New Roman"/>
          <w:sz w:val="24"/>
          <w:szCs w:val="24"/>
        </w:rPr>
        <w:tab/>
      </w:r>
    </w:p>
    <w:p w14:paraId="492C5254" w14:textId="77777777" w:rsidR="00DC5221" w:rsidRDefault="00DC5221">
      <w:pPr>
        <w:ind w:left="-340"/>
        <w:jc w:val="both"/>
        <w:rPr>
          <w:rFonts w:ascii="Times New Roman" w:eastAsia="Times New Roman" w:hAnsi="Times New Roman" w:cs="Times New Roman"/>
          <w:b/>
          <w:sz w:val="24"/>
          <w:szCs w:val="24"/>
        </w:rPr>
      </w:pPr>
    </w:p>
    <w:p w14:paraId="445F39FB"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14402761"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objectives of the course are to: </w:t>
      </w:r>
      <w:r>
        <w:rPr>
          <w:rFonts w:ascii="Times New Roman" w:eastAsia="Times New Roman" w:hAnsi="Times New Roman" w:cs="Times New Roman"/>
          <w:sz w:val="24"/>
          <w:szCs w:val="24"/>
        </w:rPr>
        <w:tab/>
      </w:r>
    </w:p>
    <w:p w14:paraId="7C337BDE" w14:textId="77777777" w:rsidR="00DC5221" w:rsidRDefault="00BE21D3">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navigation and perform common tasks in Word, such as opening, viewing, editing, saving, and printing documents, and configuring the application.</w:t>
      </w:r>
    </w:p>
    <w:p w14:paraId="5E23E65D" w14:textId="77777777" w:rsidR="00DC5221" w:rsidRDefault="00BE21D3">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formatting text, paragraphs and repetitive operations efficiently using tools such as Find and Replace, Format Painter, and Styles.</w:t>
      </w:r>
    </w:p>
    <w:p w14:paraId="22495B39" w14:textId="77777777" w:rsidR="00DC5221" w:rsidRDefault="00BE21D3">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Explore lists by sorting, renumbering, and customizing list styles, create and format tables.</w:t>
      </w:r>
    </w:p>
    <w:p w14:paraId="733D6096" w14:textId="77777777" w:rsidR="00DC5221" w:rsidRDefault="00BE21D3">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Outline graphic objects into a document, including symbols, special characters, illustrations, pictures, and clip art, format the overall appearance of a page through page borders and colors, watermarks, headers and footers, and page layout.</w:t>
      </w:r>
    </w:p>
    <w:p w14:paraId="14AF5441" w14:textId="77777777" w:rsidR="00DC5221" w:rsidRDefault="00BE21D3">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working with Multiple Worksheets and performing computations in Worksheets.</w:t>
      </w:r>
    </w:p>
    <w:p w14:paraId="253FFB89" w14:textId="77777777" w:rsidR="00DC5221" w:rsidRDefault="00DC5221">
      <w:pPr>
        <w:ind w:left="-340"/>
        <w:jc w:val="both"/>
        <w:rPr>
          <w:rFonts w:ascii="Times New Roman" w:eastAsia="Times New Roman" w:hAnsi="Times New Roman" w:cs="Times New Roman"/>
          <w:b/>
          <w:sz w:val="24"/>
          <w:szCs w:val="24"/>
        </w:rPr>
      </w:pPr>
    </w:p>
    <w:p w14:paraId="22A179E8"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r>
        <w:rPr>
          <w:rFonts w:ascii="Times New Roman" w:eastAsia="Times New Roman" w:hAnsi="Times New Roman" w:cs="Times New Roman"/>
          <w:b/>
          <w:sz w:val="24"/>
          <w:szCs w:val="24"/>
        </w:rPr>
        <w:tab/>
      </w:r>
    </w:p>
    <w:p w14:paraId="27CE8988"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shall be able to:</w:t>
      </w:r>
    </w:p>
    <w:p w14:paraId="397EEE7D" w14:textId="77777777" w:rsidR="00DC5221" w:rsidRDefault="00BE21D3">
      <w:pPr>
        <w:numPr>
          <w:ilvl w:val="0"/>
          <w:numId w:val="7"/>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Select the most appropriate software to use to complete a task</w:t>
      </w:r>
    </w:p>
    <w:p w14:paraId="55900135" w14:textId="77777777" w:rsidR="00DC5221" w:rsidRDefault="00BE21D3">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the key features of a word processor and spread sheet application </w:t>
      </w:r>
    </w:p>
    <w:p w14:paraId="108B3941" w14:textId="77777777" w:rsidR="00DC5221" w:rsidRDefault="00BE21D3">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key features of a word processor to format a text, paragraph and document</w:t>
      </w:r>
    </w:p>
    <w:p w14:paraId="482034C6" w14:textId="77777777" w:rsidR="00DC5221" w:rsidRDefault="00BE21D3">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Evaluate formatting techniques to understand why we format documents</w:t>
      </w:r>
    </w:p>
    <w:p w14:paraId="169578AF" w14:textId="77777777" w:rsidR="00DC5221" w:rsidRDefault="00BE21D3">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Develop and apply fundamental spreadsheet skills. And demonstrate proficiency in using moderately complex spreadsheet tools such as tables and chart</w:t>
      </w:r>
    </w:p>
    <w:p w14:paraId="7F438280" w14:textId="77777777" w:rsidR="00DC5221" w:rsidRDefault="00DC5221">
      <w:pPr>
        <w:ind w:left="-340"/>
        <w:jc w:val="both"/>
        <w:rPr>
          <w:rFonts w:ascii="Times New Roman" w:eastAsia="Times New Roman" w:hAnsi="Times New Roman" w:cs="Times New Roman"/>
          <w:b/>
          <w:sz w:val="24"/>
          <w:szCs w:val="24"/>
        </w:rPr>
      </w:pPr>
    </w:p>
    <w:p w14:paraId="5BF259CA" w14:textId="7AD03728" w:rsidR="00DC5221" w:rsidRDefault="00037C19">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proofErr w:type="spellStart"/>
      <w:r>
        <w:rPr>
          <w:rFonts w:ascii="Times New Roman" w:eastAsia="Times New Roman" w:hAnsi="Times New Roman" w:cs="Times New Roman"/>
          <w:b/>
          <w:sz w:val="24"/>
          <w:szCs w:val="24"/>
        </w:rPr>
        <w:t>contents</w:t>
      </w:r>
      <w:r w:rsidR="00BE21D3">
        <w:rPr>
          <w:rFonts w:ascii="Times New Roman" w:eastAsia="Times New Roman" w:hAnsi="Times New Roman" w:cs="Times New Roman"/>
          <w:b/>
          <w:sz w:val="24"/>
          <w:szCs w:val="24"/>
        </w:rPr>
        <w:t>s</w:t>
      </w:r>
      <w:proofErr w:type="spellEnd"/>
      <w:r w:rsidR="00BE21D3">
        <w:rPr>
          <w:rFonts w:ascii="Times New Roman" w:eastAsia="Times New Roman" w:hAnsi="Times New Roman" w:cs="Times New Roman"/>
          <w:b/>
          <w:sz w:val="24"/>
          <w:szCs w:val="24"/>
        </w:rPr>
        <w:t xml:space="preserve">                             </w:t>
      </w:r>
      <w:r w:rsidR="00BE21D3">
        <w:rPr>
          <w:rFonts w:ascii="Times New Roman" w:eastAsia="Times New Roman" w:hAnsi="Times New Roman" w:cs="Times New Roman"/>
          <w:b/>
          <w:sz w:val="24"/>
          <w:szCs w:val="24"/>
        </w:rPr>
        <w:tab/>
      </w:r>
    </w:p>
    <w:p w14:paraId="7B6B8CCC"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Introduction to Computer Application; what are computer application packages, types of computer application packages Overview of popular computer application packages. Microsoft Office Suite Microsoft Word; Creating, editing, and formatting documents, working with tables, graphics, and charts, collaborating on documents. Microsoft Excel; Creating, editing, and formatting spreadsheets, working with formulas and functions, </w:t>
      </w:r>
      <w:proofErr w:type="gramStart"/>
      <w:r>
        <w:rPr>
          <w:rFonts w:ascii="Times New Roman" w:eastAsia="Times New Roman" w:hAnsi="Times New Roman" w:cs="Times New Roman"/>
          <w:sz w:val="24"/>
          <w:szCs w:val="24"/>
        </w:rPr>
        <w:t>Creating</w:t>
      </w:r>
      <w:proofErr w:type="gramEnd"/>
      <w:r>
        <w:rPr>
          <w:rFonts w:ascii="Times New Roman" w:eastAsia="Times New Roman" w:hAnsi="Times New Roman" w:cs="Times New Roman"/>
          <w:sz w:val="24"/>
          <w:szCs w:val="24"/>
        </w:rPr>
        <w:t xml:space="preserve"> charts and graphs Microsoft PowerPoint; Creating, editing, and formatting presentations, Adding multimedia elements, Delivering presentation.</w:t>
      </w:r>
    </w:p>
    <w:p w14:paraId="680555F5" w14:textId="77777777" w:rsidR="00DC5221" w:rsidRDefault="00DC5221">
      <w:pPr>
        <w:ind w:left="-340"/>
        <w:jc w:val="both"/>
        <w:rPr>
          <w:rFonts w:ascii="Times New Roman" w:eastAsia="Times New Roman" w:hAnsi="Times New Roman" w:cs="Times New Roman"/>
          <w:b/>
          <w:sz w:val="24"/>
          <w:szCs w:val="24"/>
        </w:rPr>
      </w:pPr>
    </w:p>
    <w:p w14:paraId="2FBF8EEB"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Minimum Academic Standards</w:t>
      </w:r>
    </w:p>
    <w:p w14:paraId="62DA8AF6"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r>
        <w:br w:type="page"/>
      </w:r>
    </w:p>
    <w:p w14:paraId="7511E50B"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4A8CC37E"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15349337"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1D0061AD" w14:textId="77777777" w:rsidR="00DC5221" w:rsidRDefault="00BE21D3">
      <w:pPr>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rPr>
        <w:t>B.Sc. Information Technology</w:t>
      </w:r>
    </w:p>
    <w:p w14:paraId="32AFE245" w14:textId="77777777" w:rsidR="00DC5221" w:rsidRDefault="00DC5221">
      <w:pPr>
        <w:jc w:val="center"/>
        <w:rPr>
          <w:rFonts w:ascii="Times New Roman" w:eastAsia="Times New Roman" w:hAnsi="Times New Roman" w:cs="Times New Roman"/>
          <w:sz w:val="20"/>
          <w:szCs w:val="20"/>
        </w:rPr>
      </w:pPr>
    </w:p>
    <w:p w14:paraId="2088424A" w14:textId="77777777" w:rsidR="00DC5221" w:rsidRDefault="00BE21D3">
      <w:pPr>
        <w:pStyle w:val="Heading1"/>
        <w:ind w:left="-340"/>
      </w:pPr>
      <w:bookmarkStart w:id="2" w:name="_heading=h.kftgnnllt0cj" w:colFirst="0" w:colLast="0"/>
      <w:bookmarkEnd w:id="2"/>
      <w:r>
        <w:t xml:space="preserve">BUK-ICT 102 Introduction to Information and Communication Technology. (2 Unit; Core; LH=30)                      </w:t>
      </w:r>
    </w:p>
    <w:p w14:paraId="2663E6D4"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619B139A"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                     </w:t>
      </w:r>
      <w:r>
        <w:rPr>
          <w:rFonts w:ascii="Times New Roman" w:eastAsia="Times New Roman" w:hAnsi="Times New Roman" w:cs="Times New Roman"/>
          <w:sz w:val="24"/>
          <w:szCs w:val="24"/>
        </w:rPr>
        <w:tab/>
      </w:r>
    </w:p>
    <w:p w14:paraId="154BEAD1" w14:textId="77777777" w:rsidR="00DC5221" w:rsidRDefault="00DC5221">
      <w:pPr>
        <w:ind w:left="-340"/>
        <w:jc w:val="both"/>
        <w:rPr>
          <w:rFonts w:ascii="Times New Roman" w:eastAsia="Times New Roman" w:hAnsi="Times New Roman" w:cs="Times New Roman"/>
          <w:b/>
          <w:sz w:val="24"/>
          <w:szCs w:val="24"/>
        </w:rPr>
      </w:pPr>
    </w:p>
    <w:p w14:paraId="1C7C0EAC"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5E4B9F8B"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Fundamentals of Information Technology course is designed to provide students with an understanding of the basic principles of computing and information technology. The course covers a wide range of topics, including computer hardware and software, computer networks and the internet, database management systems, programming languages, and cybersecurity.</w:t>
      </w:r>
    </w:p>
    <w:p w14:paraId="16348724"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Throughout the course, students will have the opportunity to apply what they have learned through hands-on exercises and projects. They will also be introduced to tools and technologies commonly used in the field of information technology, such as software development environments, network monitoring tools, and database management systems. Overall, the Fundamentals of Information Technology course provides students with a solid foundation in the principles of computing and information technology, preparing them for further study in the field or for entry-level positions in the IT industry.</w:t>
      </w:r>
    </w:p>
    <w:p w14:paraId="78313C47" w14:textId="77777777" w:rsidR="00DC5221" w:rsidRDefault="00DC5221">
      <w:pPr>
        <w:ind w:left="-340"/>
        <w:jc w:val="both"/>
        <w:rPr>
          <w:rFonts w:ascii="Times New Roman" w:eastAsia="Times New Roman" w:hAnsi="Times New Roman" w:cs="Times New Roman"/>
          <w:b/>
          <w:sz w:val="24"/>
          <w:szCs w:val="24"/>
        </w:rPr>
      </w:pPr>
    </w:p>
    <w:p w14:paraId="13E26595"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6F5FCD48"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49534049" w14:textId="77777777" w:rsidR="00DC5221" w:rsidRDefault="00BE21D3">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Develop a basic understanding of the history and evolution of information technology and its impact on society.</w:t>
      </w:r>
    </w:p>
    <w:p w14:paraId="19D6178C" w14:textId="77777777" w:rsidR="00DC5221" w:rsidRDefault="00BE21D3">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knowledge of computer hardware and software components, including the ability to identify, install, and configure computer hardware.</w:t>
      </w:r>
    </w:p>
    <w:p w14:paraId="45522655" w14:textId="77777777" w:rsidR="00DC5221" w:rsidRDefault="00BE21D3">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knowledge of emerging trends in information technology, such as cloud computing, artificial intelligence, and the internet of things.</w:t>
      </w:r>
    </w:p>
    <w:p w14:paraId="7B9567DD" w14:textId="77777777" w:rsidR="00DC5221" w:rsidRDefault="00BE21D3">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ethical and social implications of information technology and its impact on society.</w:t>
      </w:r>
    </w:p>
    <w:p w14:paraId="2DBE7316" w14:textId="77777777" w:rsidR="00DC5221" w:rsidRDefault="00BE21D3">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impact of ICT on society, including ethical and legal issues.</w:t>
      </w:r>
    </w:p>
    <w:p w14:paraId="7E51D8BF" w14:textId="77777777" w:rsidR="00DC5221" w:rsidRDefault="00DC5221">
      <w:pPr>
        <w:ind w:left="-340"/>
        <w:jc w:val="both"/>
        <w:rPr>
          <w:rFonts w:ascii="Times New Roman" w:eastAsia="Times New Roman" w:hAnsi="Times New Roman" w:cs="Times New Roman"/>
          <w:b/>
          <w:sz w:val="24"/>
          <w:szCs w:val="24"/>
        </w:rPr>
      </w:pPr>
    </w:p>
    <w:p w14:paraId="24F51BB6"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6A34E690"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shall be able to:</w:t>
      </w:r>
    </w:p>
    <w:p w14:paraId="0A7E0D2A" w14:textId="77777777" w:rsidR="00DC5221" w:rsidRDefault="00BE21D3">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components of the computer and know-how the components communicate;</w:t>
      </w:r>
    </w:p>
    <w:p w14:paraId="20CBB87C" w14:textId="77777777" w:rsidR="00DC5221" w:rsidRDefault="00BE21D3">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concept of data transfer and memory types and management and be comfortable with graphics processing;</w:t>
      </w:r>
    </w:p>
    <w:p w14:paraId="427137AD" w14:textId="77777777" w:rsidR="00DC5221" w:rsidRDefault="00BE21D3">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be able to use different communication ports and know the software types;</w:t>
      </w:r>
    </w:p>
    <w:p w14:paraId="0C71BE65" w14:textId="77777777" w:rsidR="00DC5221" w:rsidRDefault="00BE21D3">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State different computer network topologies and their sizes; and</w:t>
      </w:r>
    </w:p>
    <w:p w14:paraId="02A1D44E" w14:textId="77777777" w:rsidR="00DC5221" w:rsidRDefault="00BE21D3">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Operate office applications and the internet.</w:t>
      </w:r>
    </w:p>
    <w:p w14:paraId="155A5CE0" w14:textId="77777777" w:rsidR="00DC5221" w:rsidRDefault="00DC5221">
      <w:pPr>
        <w:ind w:left="-340"/>
        <w:jc w:val="both"/>
        <w:rPr>
          <w:rFonts w:ascii="Times New Roman" w:eastAsia="Times New Roman" w:hAnsi="Times New Roman" w:cs="Times New Roman"/>
          <w:b/>
          <w:sz w:val="24"/>
          <w:szCs w:val="24"/>
        </w:rPr>
      </w:pPr>
    </w:p>
    <w:p w14:paraId="46A9BB1E" w14:textId="08151371" w:rsidR="00DC5221" w:rsidRDefault="00037C19">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787C5226"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Basic principle of computers. Computer "backbone". Data transmission. Random Access Memory. Permanent Memory. Graphic processing. Communication Ports. Input and Output Devices. Software types. Accessibility options. Computer types. Portable digital devices. Network Types. Internet. Instant messaging. Voice over Internet Protocol. Really Simple Syndication. Network communication. Internet data transfer. Data rate units. Internet access. Virtual (online) communities. Computer in the workplace. Telecommuting (telework).</w:t>
      </w:r>
    </w:p>
    <w:p w14:paraId="54687D5B" w14:textId="77777777" w:rsidR="00DC5221" w:rsidRDefault="00DC5221">
      <w:pPr>
        <w:ind w:left="-340"/>
        <w:jc w:val="both"/>
        <w:rPr>
          <w:rFonts w:ascii="Times New Roman" w:eastAsia="Times New Roman" w:hAnsi="Times New Roman" w:cs="Times New Roman"/>
          <w:b/>
          <w:sz w:val="24"/>
          <w:szCs w:val="24"/>
        </w:rPr>
      </w:pPr>
    </w:p>
    <w:p w14:paraId="479DE825"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1463452F" w14:textId="56AC89F7" w:rsidR="00DC5221" w:rsidRDefault="00BE21D3" w:rsidP="00037C19">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3F61CF2D" w14:textId="77777777" w:rsidR="00DC5221" w:rsidRDefault="00BE21D3">
      <w:pPr>
        <w:ind w:left="-34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proofErr w:type="spellStart"/>
      <w:r>
        <w:rPr>
          <w:rFonts w:ascii="Times New Roman" w:eastAsia="Times New Roman" w:hAnsi="Times New Roman" w:cs="Times New Roman"/>
          <w:b/>
          <w:sz w:val="24"/>
          <w:szCs w:val="24"/>
        </w:rPr>
        <w:t>Bayero</w:t>
      </w:r>
      <w:proofErr w:type="spellEnd"/>
      <w:r>
        <w:rPr>
          <w:rFonts w:ascii="Times New Roman" w:eastAsia="Times New Roman" w:hAnsi="Times New Roman" w:cs="Times New Roman"/>
          <w:b/>
          <w:sz w:val="24"/>
          <w:szCs w:val="24"/>
        </w:rPr>
        <w:t xml:space="preserve"> University, Kano</w:t>
      </w:r>
    </w:p>
    <w:p w14:paraId="2655C68B"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43AE8A21"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19F5E058" w14:textId="77777777" w:rsidR="00DC5221" w:rsidRDefault="00BE21D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B.Sc. Information Technology</w:t>
      </w:r>
    </w:p>
    <w:p w14:paraId="08AC46F8" w14:textId="77777777" w:rsidR="00DC5221" w:rsidRDefault="00BE21D3">
      <w:pPr>
        <w:pStyle w:val="Heading1"/>
        <w:spacing w:before="240"/>
        <w:jc w:val="both"/>
      </w:pPr>
      <w:bookmarkStart w:id="3" w:name="_heading=h.fyk15gmafntn" w:colFirst="0" w:colLast="0"/>
      <w:bookmarkEnd w:id="3"/>
      <w:r>
        <w:t>BUK-COS-103 Introduction to computer programming. 3 Unit, Core, LH=30, PH=45</w:t>
      </w:r>
    </w:p>
    <w:p w14:paraId="542B5802" w14:textId="77777777" w:rsidR="00DC5221" w:rsidRDefault="00BE21D3">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approved relevance to mission and strategic goals of the university</w:t>
      </w:r>
    </w:p>
    <w:p w14:paraId="1DDC1C3F" w14:textId="77777777" w:rsidR="00DC5221" w:rsidRDefault="00BE21D3">
      <w:pPr>
        <w:spacing w:before="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Pr>
          <w:rFonts w:ascii="Times New Roman" w:eastAsia="Times New Roman" w:hAnsi="Times New Roman" w:cs="Times New Roman"/>
          <w:b/>
          <w:sz w:val="24"/>
          <w:szCs w:val="24"/>
        </w:rPr>
        <w:t>.</w:t>
      </w:r>
    </w:p>
    <w:p w14:paraId="2034565C" w14:textId="77777777" w:rsidR="00DC5221" w:rsidRDefault="00BE21D3">
      <w:pPr>
        <w:spacing w:before="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12E1C71D" w14:textId="77777777" w:rsidR="00DC5221" w:rsidRDefault="00BE21D3">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this course, students will learn how Python works and its place in the world of programming languages; to work with and manipulate strings; to perform math operations; to work with Python sequences; to collect user input and output results; flow control processing; to write to, and read from, files; to write functions; to handle exception; and work with dates and times.</w:t>
      </w:r>
    </w:p>
    <w:p w14:paraId="7AA06625" w14:textId="77777777" w:rsidR="00DC5221" w:rsidRDefault="00BE21D3">
      <w:pPr>
        <w:spacing w:before="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767B85A3"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objectives of the course are to:</w:t>
      </w:r>
    </w:p>
    <w:p w14:paraId="7BC2A324" w14:textId="77777777" w:rsidR="00DC5221" w:rsidRDefault="00BE21D3">
      <w:pPr>
        <w:numPr>
          <w:ilvl w:val="0"/>
          <w:numId w:val="10"/>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why Python is a useful scripting language for developers</w:t>
      </w:r>
    </w:p>
    <w:p w14:paraId="74F98FB1" w14:textId="77777777" w:rsidR="00DC5221" w:rsidRDefault="00BE21D3">
      <w:pPr>
        <w:numPr>
          <w:ilvl w:val="0"/>
          <w:numId w:val="10"/>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Develop and program Python applications.</w:t>
      </w:r>
    </w:p>
    <w:p w14:paraId="250A5DA2" w14:textId="77777777" w:rsidR="00DC5221" w:rsidRDefault="00BE21D3">
      <w:pPr>
        <w:numPr>
          <w:ilvl w:val="0"/>
          <w:numId w:val="10"/>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how to use lists, tuples, and dictionaries in Python programs and identify Python object types.</w:t>
      </w:r>
    </w:p>
    <w:p w14:paraId="19B6CBB9" w14:textId="77777777" w:rsidR="00DC5221" w:rsidRDefault="00BE21D3">
      <w:pPr>
        <w:numPr>
          <w:ilvl w:val="0"/>
          <w:numId w:val="10"/>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how to use indexing and slicing to access data in Python programs, write loops and decision statements in Python.</w:t>
      </w:r>
    </w:p>
    <w:p w14:paraId="14B230B5" w14:textId="77777777" w:rsidR="00DC5221" w:rsidRDefault="00BE21D3">
      <w:pPr>
        <w:numPr>
          <w:ilvl w:val="0"/>
          <w:numId w:val="10"/>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functions and pass arguments in Python, build and package Python modules for reusability and read and write files and design object‐oriented programs with Python classes</w:t>
      </w:r>
    </w:p>
    <w:p w14:paraId="13034196" w14:textId="77777777" w:rsidR="00DC5221" w:rsidRDefault="00BE21D3">
      <w:pPr>
        <w:spacing w:before="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7EF7C2F2" w14:textId="77777777" w:rsidR="00DC5221" w:rsidRDefault="00BE21D3">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will be able to:</w:t>
      </w:r>
    </w:p>
    <w:p w14:paraId="01FECB9C" w14:textId="77777777" w:rsidR="00DC5221" w:rsidRDefault="00BE21D3">
      <w:pPr>
        <w:numPr>
          <w:ilvl w:val="0"/>
          <w:numId w:val="14"/>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basic programs using fundamental programming constructs like variables, conditional logic, looping, and functions</w:t>
      </w:r>
    </w:p>
    <w:p w14:paraId="26D5BF5E" w14:textId="77777777" w:rsidR="00DC5221" w:rsidRDefault="00BE21D3">
      <w:pPr>
        <w:numPr>
          <w:ilvl w:val="0"/>
          <w:numId w:val="14"/>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indexing and slicing to access data in Python programs</w:t>
      </w:r>
    </w:p>
    <w:p w14:paraId="711B4C9E" w14:textId="77777777" w:rsidR="00DC5221" w:rsidRDefault="00BE21D3">
      <w:pPr>
        <w:numPr>
          <w:ilvl w:val="0"/>
          <w:numId w:val="14"/>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user input to create fun and interactive programs</w:t>
      </w:r>
    </w:p>
    <w:p w14:paraId="3F574794" w14:textId="77777777" w:rsidR="00DC5221" w:rsidRDefault="00BE21D3">
      <w:pPr>
        <w:numPr>
          <w:ilvl w:val="0"/>
          <w:numId w:val="14"/>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simple games with images, animations, and audio using our custom beginner-friendly programming library, </w:t>
      </w:r>
      <w:proofErr w:type="spellStart"/>
      <w:r>
        <w:rPr>
          <w:rFonts w:ascii="Times New Roman" w:eastAsia="Times New Roman" w:hAnsi="Times New Roman" w:cs="Times New Roman"/>
          <w:sz w:val="24"/>
          <w:szCs w:val="24"/>
        </w:rPr>
        <w:t>Wizardlib</w:t>
      </w:r>
      <w:proofErr w:type="spellEnd"/>
    </w:p>
    <w:p w14:paraId="1261CE1D" w14:textId="77777777" w:rsidR="00DC5221" w:rsidRDefault="00BE21D3">
      <w:pPr>
        <w:numPr>
          <w:ilvl w:val="0"/>
          <w:numId w:val="14"/>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and manipulate files</w:t>
      </w:r>
    </w:p>
    <w:p w14:paraId="4D2CDDBD" w14:textId="6D112DE8" w:rsidR="00DC5221" w:rsidRDefault="00037C19">
      <w:pPr>
        <w:spacing w:before="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4D438622" w14:textId="77777777" w:rsidR="00DC5221" w:rsidRDefault="00BE21D3">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Vital Python – Math, Strings, Conditionals, and Loops. Vital Python. Numbers: Operations, Types, and Variables. To Open a </w:t>
      </w:r>
      <w:proofErr w:type="spellStart"/>
      <w:r>
        <w:rPr>
          <w:rFonts w:ascii="Times New Roman" w:eastAsia="Times New Roman" w:hAnsi="Times New Roman" w:cs="Times New Roman"/>
          <w:sz w:val="24"/>
          <w:szCs w:val="24"/>
        </w:rPr>
        <w:t>Jupyter</w:t>
      </w:r>
      <w:proofErr w:type="spellEnd"/>
      <w:r>
        <w:rPr>
          <w:rFonts w:ascii="Times New Roman" w:eastAsia="Times New Roman" w:hAnsi="Times New Roman" w:cs="Times New Roman"/>
          <w:sz w:val="24"/>
          <w:szCs w:val="24"/>
        </w:rPr>
        <w:t xml:space="preserve"> Notebook. Python as a Calculator. Standard Math Operations. Basic Math Operations. Order of Operations. Spacing in Python. Number Types: Integers and Floats. Complex Number Types. Errors in Python. Variables. Variable Assignment. Changing Types. Reassigning Variables in Terms of Themselves. Variable Names. Multiple Variables. Comments. Docstrings. Theorem in Python. Strings: </w:t>
      </w:r>
      <w:r>
        <w:rPr>
          <w:rFonts w:ascii="Times New Roman" w:eastAsia="Times New Roman" w:hAnsi="Times New Roman" w:cs="Times New Roman"/>
          <w:sz w:val="24"/>
          <w:szCs w:val="24"/>
        </w:rPr>
        <w:lastRenderedPageBreak/>
        <w:t xml:space="preserve">Concatenation, Methods, and </w:t>
      </w:r>
      <w:proofErr w:type="gramStart"/>
      <w:r>
        <w:rPr>
          <w:rFonts w:ascii="Times New Roman" w:eastAsia="Times New Roman" w:hAnsi="Times New Roman" w:cs="Times New Roman"/>
          <w:sz w:val="24"/>
          <w:szCs w:val="24"/>
        </w:rPr>
        <w:t>input(</w:t>
      </w:r>
      <w:proofErr w:type="gramEnd"/>
      <w:r>
        <w:rPr>
          <w:rFonts w:ascii="Times New Roman" w:eastAsia="Times New Roman" w:hAnsi="Times New Roman" w:cs="Times New Roman"/>
          <w:sz w:val="24"/>
          <w:szCs w:val="24"/>
        </w:rPr>
        <w:t xml:space="preserve">). String Syntax. Escape Sequences with Quotes. Multi-Line Strings. The </w:t>
      </w:r>
      <w:proofErr w:type="gramStart"/>
      <w:r>
        <w:rPr>
          <w:rFonts w:ascii="Times New Roman" w:eastAsia="Times New Roman" w:hAnsi="Times New Roman" w:cs="Times New Roman"/>
          <w:sz w:val="24"/>
          <w:szCs w:val="24"/>
        </w:rPr>
        <w:t>print(</w:t>
      </w:r>
      <w:proofErr w:type="gramEnd"/>
      <w:r>
        <w:rPr>
          <w:rFonts w:ascii="Times New Roman" w:eastAsia="Times New Roman" w:hAnsi="Times New Roman" w:cs="Times New Roman"/>
          <w:sz w:val="24"/>
          <w:szCs w:val="24"/>
        </w:rPr>
        <w:t xml:space="preserve">) Function. String Operations and Concatenation. String Interpolation. Comma Separators. Format. The </w:t>
      </w:r>
      <w:proofErr w:type="spellStart"/>
      <w:proofErr w:type="gramStart"/>
      <w:r>
        <w:rPr>
          <w:rFonts w:ascii="Times New Roman" w:eastAsia="Times New Roman" w:hAnsi="Times New Roman" w:cs="Times New Roman"/>
          <w:sz w:val="24"/>
          <w:szCs w:val="24"/>
        </w:rPr>
        <w:t>len</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Function. String Methods. Casting. The </w:t>
      </w:r>
      <w:proofErr w:type="gramStart"/>
      <w:r>
        <w:rPr>
          <w:rFonts w:ascii="Times New Roman" w:eastAsia="Times New Roman" w:hAnsi="Times New Roman" w:cs="Times New Roman"/>
          <w:sz w:val="24"/>
          <w:szCs w:val="24"/>
        </w:rPr>
        <w:t>input(</w:t>
      </w:r>
      <w:proofErr w:type="gramEnd"/>
      <w:r>
        <w:rPr>
          <w:rFonts w:ascii="Times New Roman" w:eastAsia="Times New Roman" w:hAnsi="Times New Roman" w:cs="Times New Roman"/>
          <w:sz w:val="24"/>
          <w:szCs w:val="24"/>
        </w:rPr>
        <w:t xml:space="preserve">) Function. String Indexing and Slicing. Indexing. Slicing Strings and Their Methods. Booleans and Conditionals. Booleans. Logical Operators. Comparison Operators. Comparing Strings. Conditionals. The if Syntax. Indentation. if else. The </w:t>
      </w:r>
      <w:proofErr w:type="spellStart"/>
      <w:r>
        <w:rPr>
          <w:rFonts w:ascii="Times New Roman" w:eastAsia="Times New Roman" w:hAnsi="Times New Roman" w:cs="Times New Roman"/>
          <w:sz w:val="24"/>
          <w:szCs w:val="24"/>
        </w:rPr>
        <w:t>elif</w:t>
      </w:r>
      <w:proofErr w:type="spellEnd"/>
      <w:r>
        <w:rPr>
          <w:rFonts w:ascii="Times New Roman" w:eastAsia="Times New Roman" w:hAnsi="Times New Roman" w:cs="Times New Roman"/>
          <w:sz w:val="24"/>
          <w:szCs w:val="24"/>
        </w:rPr>
        <w:t xml:space="preserve"> Statement. Loops. The while Loops. An Infinite Loop. break. Programs. The for Loop. The continue Keyword. Python Structures. The Power of Lists. List Methods. Accessing an Item from a List. Adding an Item to a List. Dictionary Keys and Values. a List and a Dictionary. Zipping and Unzipping Dictionaries Using </w:t>
      </w:r>
      <w:proofErr w:type="gramStart"/>
      <w:r>
        <w:rPr>
          <w:rFonts w:ascii="Times New Roman" w:eastAsia="Times New Roman" w:hAnsi="Times New Roman" w:cs="Times New Roman"/>
          <w:sz w:val="24"/>
          <w:szCs w:val="24"/>
        </w:rPr>
        <w:t>zip(</w:t>
      </w:r>
      <w:proofErr w:type="gramEnd"/>
      <w:r>
        <w:rPr>
          <w:rFonts w:ascii="Times New Roman" w:eastAsia="Times New Roman" w:hAnsi="Times New Roman" w:cs="Times New Roman"/>
          <w:sz w:val="24"/>
          <w:szCs w:val="24"/>
        </w:rPr>
        <w:t>). Dictionary Methods. Tuples. A Survey of Sets. Set Operations. Choosing Types. Executing Python – Programs. Algorithms, and Functions Introduction. Python Scripts and Modules.</w:t>
      </w:r>
    </w:p>
    <w:p w14:paraId="327DA476" w14:textId="77777777" w:rsidR="00DC5221" w:rsidRDefault="00DC5221">
      <w:pPr>
        <w:ind w:left="-340"/>
        <w:jc w:val="both"/>
        <w:rPr>
          <w:rFonts w:ascii="Times New Roman" w:eastAsia="Times New Roman" w:hAnsi="Times New Roman" w:cs="Times New Roman"/>
          <w:b/>
          <w:sz w:val="24"/>
          <w:szCs w:val="24"/>
        </w:rPr>
      </w:pPr>
    </w:p>
    <w:p w14:paraId="191B221B"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40F8141D"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r>
        <w:br w:type="page"/>
      </w:r>
    </w:p>
    <w:p w14:paraId="0828801E" w14:textId="77777777" w:rsidR="00DC5221" w:rsidRDefault="00BE21D3">
      <w:pPr>
        <w:ind w:left="-34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14C7C1BD"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4E602409"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595345D5"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6AAAF10A" w14:textId="77777777" w:rsidR="00DC5221" w:rsidRDefault="00BE21D3">
      <w:pPr>
        <w:pStyle w:val="Heading1"/>
        <w:spacing w:before="240"/>
        <w:jc w:val="both"/>
      </w:pPr>
      <w:bookmarkStart w:id="4" w:name="_heading=h.3on67esgx8q1" w:colFirst="0" w:colLast="0"/>
      <w:bookmarkEnd w:id="4"/>
      <w:r>
        <w:t>BUK-IFT 220 Net-Centric Computing. 2 Unit, Core, LH=15, PH=45</w:t>
      </w:r>
    </w:p>
    <w:p w14:paraId="3AEE05B8" w14:textId="77777777" w:rsidR="00DC5221" w:rsidRDefault="00BE21D3">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approved relevance to mission and strategic goals of the university</w:t>
      </w:r>
    </w:p>
    <w:p w14:paraId="585E2BB3" w14:textId="77777777" w:rsidR="00DC5221" w:rsidRDefault="00BE21D3">
      <w:pPr>
        <w:spacing w:before="240" w:line="276" w:lineRule="auto"/>
        <w:jc w:val="both"/>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Pr>
          <w:rFonts w:ascii="Times New Roman" w:eastAsia="Times New Roman" w:hAnsi="Times New Roman" w:cs="Times New Roman"/>
          <w:b/>
          <w:sz w:val="24"/>
          <w:szCs w:val="24"/>
        </w:rPr>
        <w:t>.</w:t>
      </w:r>
    </w:p>
    <w:p w14:paraId="2FBF5349"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Overview</w:t>
      </w:r>
    </w:p>
    <w:p w14:paraId="59EAE884" w14:textId="77777777" w:rsidR="00DC5221" w:rsidRDefault="00BE21D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Computer networking has become one of the significant developments in technology that has facilitated the connection of people from across the world. This is possible with the largest public network the Internet. Internet has enabled people access data and information from anywhere, anytime, and anyhow. This course highlights the structure of the Internet and the basics of computer networking so that students can design networks on their own. Recent development in computing and telecommunication has suggested the increase of mobile Internet access compared to fixed Internet access and this trend is expected to </w:t>
      </w:r>
      <w:proofErr w:type="gramStart"/>
      <w:r>
        <w:rPr>
          <w:rFonts w:ascii="Times New Roman" w:eastAsia="Times New Roman" w:hAnsi="Times New Roman" w:cs="Times New Roman"/>
          <w:sz w:val="24"/>
          <w:szCs w:val="24"/>
        </w:rPr>
        <w:t>increase  with</w:t>
      </w:r>
      <w:proofErr w:type="gramEnd"/>
      <w:r>
        <w:rPr>
          <w:rFonts w:ascii="Times New Roman" w:eastAsia="Times New Roman" w:hAnsi="Times New Roman" w:cs="Times New Roman"/>
          <w:sz w:val="24"/>
          <w:szCs w:val="24"/>
        </w:rPr>
        <w:t xml:space="preserve"> the advancement of Internet of Things (IoT) technologies. Hence the need to understand what mobile networking technologies are and be ready to leverage their potential in network designs. The network security is also covered so that the networks design is protected from attacks by the intruders.</w:t>
      </w:r>
    </w:p>
    <w:p w14:paraId="23E6F75B" w14:textId="77777777" w:rsidR="00DC5221" w:rsidRDefault="00BE21D3" w:rsidP="00037C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AC2B02" w14:textId="77777777" w:rsidR="00DC5221" w:rsidRDefault="00BE21D3" w:rsidP="00037C19">
      <w:pPr>
        <w:spacing w:before="240" w:after="2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objectives of the course are to:</w:t>
      </w:r>
    </w:p>
    <w:p w14:paraId="5DFADA78"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Equip students with the principles of data communications and network;</w:t>
      </w:r>
    </w:p>
    <w:p w14:paraId="7B9C196A"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Demonstrate skills in different networking options;</w:t>
      </w:r>
    </w:p>
    <w:p w14:paraId="2E87DFF6"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Design a networked system given the requirements;</w:t>
      </w:r>
    </w:p>
    <w:p w14:paraId="2DA79BF0" w14:textId="77777777" w:rsidR="00DC5221" w:rsidRDefault="00BE21D3" w:rsidP="00037C19">
      <w:pPr>
        <w:spacing w:before="240" w:after="240"/>
        <w:ind w:left="1080" w:hanging="360"/>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23"/>
          <w:szCs w:val="23"/>
        </w:rPr>
        <w:t xml:space="preserve">Demonstrate skills </w:t>
      </w:r>
      <w:proofErr w:type="gramStart"/>
      <w:r>
        <w:rPr>
          <w:rFonts w:ascii="Times New Roman" w:eastAsia="Times New Roman" w:hAnsi="Times New Roman" w:cs="Times New Roman"/>
          <w:sz w:val="23"/>
          <w:szCs w:val="23"/>
        </w:rPr>
        <w:t>in  Mobile</w:t>
      </w:r>
      <w:proofErr w:type="gramEnd"/>
      <w:r>
        <w:rPr>
          <w:rFonts w:ascii="Times New Roman" w:eastAsia="Times New Roman" w:hAnsi="Times New Roman" w:cs="Times New Roman"/>
          <w:sz w:val="23"/>
          <w:szCs w:val="23"/>
        </w:rPr>
        <w:t xml:space="preserve"> and wireless Technologies;</w:t>
      </w:r>
    </w:p>
    <w:p w14:paraId="1216092D" w14:textId="77777777" w:rsidR="00DC5221" w:rsidRDefault="00BE21D3" w:rsidP="00037C19">
      <w:pPr>
        <w:spacing w:before="240" w:after="240"/>
        <w:ind w:left="1080" w:hanging="360"/>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23"/>
          <w:szCs w:val="23"/>
        </w:rPr>
        <w:t>Advance Technologies for Wireless Communication;</w:t>
      </w:r>
    </w:p>
    <w:p w14:paraId="726AC5A8"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Outline security principles to secure data in transit.</w:t>
      </w:r>
    </w:p>
    <w:p w14:paraId="052DB4B9" w14:textId="77777777" w:rsidR="00DC5221" w:rsidRDefault="00BE21D3" w:rsidP="00037C19">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457AC5E5" w14:textId="77777777" w:rsidR="00DC5221" w:rsidRDefault="00BE21D3" w:rsidP="00037C1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14:paraId="1206ADDF"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principles of data communications and network;</w:t>
      </w:r>
    </w:p>
    <w:p w14:paraId="25490906"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Explain the different networking options;</w:t>
      </w:r>
    </w:p>
    <w:p w14:paraId="7DEBE9D1"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Draw a networked system given the requirements;</w:t>
      </w:r>
    </w:p>
    <w:p w14:paraId="5E75F16F"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Understand Mobile and wireless Technologies;</w:t>
      </w:r>
    </w:p>
    <w:p w14:paraId="6DBC0890"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List different networking technologies;</w:t>
      </w:r>
    </w:p>
    <w:p w14:paraId="61A162F6" w14:textId="77777777" w:rsidR="00DC5221" w:rsidRDefault="00BE21D3" w:rsidP="00037C19">
      <w:pPr>
        <w:spacing w:before="240" w:after="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Explain security principles to secure data in transit.</w:t>
      </w:r>
    </w:p>
    <w:p w14:paraId="075E71E1" w14:textId="72DD171B" w:rsidR="00DC5221" w:rsidRPr="00037C19" w:rsidRDefault="00037C19" w:rsidP="00037C19">
      <w:pPr>
        <w:spacing w:before="240" w:after="240"/>
        <w:jc w:val="both"/>
        <w:rPr>
          <w:rFonts w:ascii="Times New Roman" w:eastAsia="Times New Roman" w:hAnsi="Times New Roman" w:cs="Times New Roman"/>
          <w:b/>
          <w:bCs/>
          <w:sz w:val="24"/>
          <w:szCs w:val="24"/>
        </w:rPr>
      </w:pPr>
      <w:r w:rsidRPr="00037C19">
        <w:rPr>
          <w:rFonts w:ascii="Times New Roman" w:eastAsia="Times New Roman" w:hAnsi="Times New Roman" w:cs="Times New Roman"/>
          <w:b/>
          <w:bCs/>
          <w:sz w:val="24"/>
          <w:szCs w:val="24"/>
        </w:rPr>
        <w:t>Course contents</w:t>
      </w:r>
    </w:p>
    <w:p w14:paraId="4D43778A" w14:textId="77777777" w:rsidR="00DC5221" w:rsidRDefault="00BE21D3" w:rsidP="00037C1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Computer Network and Internet, Application Layer, </w:t>
      </w:r>
      <w:proofErr w:type="gramStart"/>
      <w:r>
        <w:rPr>
          <w:rFonts w:ascii="Times New Roman" w:eastAsia="Times New Roman" w:hAnsi="Times New Roman" w:cs="Times New Roman"/>
          <w:sz w:val="24"/>
          <w:szCs w:val="24"/>
        </w:rPr>
        <w:t>Transport  Layer</w:t>
      </w:r>
      <w:proofErr w:type="gramEnd"/>
      <w:r>
        <w:rPr>
          <w:rFonts w:ascii="Times New Roman" w:eastAsia="Times New Roman" w:hAnsi="Times New Roman" w:cs="Times New Roman"/>
          <w:sz w:val="24"/>
          <w:szCs w:val="24"/>
        </w:rPr>
        <w:t>, Network Layer: Data Plane, Network Layer: Control Plane, Link Layers and LAN, Mobile &amp; Wireless Network, Technologies for Wireless Communication, Wireless Cellular System, Overview of Wireless LAN, IEEE 802.11, Personal Area Network, High Speed Wireless Network: HiperLAN, Security in Mobile Networks, Client/Server Computing (using the web), Building Web Applications.</w:t>
      </w:r>
    </w:p>
    <w:p w14:paraId="304DC8D1" w14:textId="77777777" w:rsidR="00DC5221" w:rsidRDefault="00BE21D3" w:rsidP="00037C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31DD20B" w14:textId="77777777" w:rsidR="00DC5221" w:rsidRPr="00037C19" w:rsidRDefault="00BE21D3" w:rsidP="00037C19">
      <w:pPr>
        <w:jc w:val="both"/>
        <w:rPr>
          <w:rFonts w:ascii="Times New Roman" w:eastAsia="Times New Roman" w:hAnsi="Times New Roman" w:cs="Times New Roman"/>
          <w:b/>
          <w:bCs/>
          <w:sz w:val="24"/>
          <w:szCs w:val="24"/>
        </w:rPr>
      </w:pPr>
      <w:r w:rsidRPr="00037C19">
        <w:rPr>
          <w:rFonts w:ascii="Times New Roman" w:eastAsia="Times New Roman" w:hAnsi="Times New Roman" w:cs="Times New Roman"/>
          <w:b/>
          <w:bCs/>
          <w:sz w:val="24"/>
          <w:szCs w:val="24"/>
        </w:rPr>
        <w:t>Minimum Academic Standard</w:t>
      </w:r>
    </w:p>
    <w:p w14:paraId="1A0FBADA" w14:textId="77777777" w:rsidR="00DC5221" w:rsidRDefault="00BE21D3" w:rsidP="00037C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Networking Laboratory with Standard NUC-</w:t>
      </w:r>
      <w:proofErr w:type="gramStart"/>
      <w:r>
        <w:rPr>
          <w:rFonts w:ascii="Times New Roman" w:eastAsia="Times New Roman" w:hAnsi="Times New Roman" w:cs="Times New Roman"/>
          <w:sz w:val="24"/>
          <w:szCs w:val="24"/>
        </w:rPr>
        <w:t>CCMAS  required</w:t>
      </w:r>
      <w:proofErr w:type="gramEnd"/>
      <w:r>
        <w:rPr>
          <w:rFonts w:ascii="Times New Roman" w:eastAsia="Times New Roman" w:hAnsi="Times New Roman" w:cs="Times New Roman"/>
          <w:sz w:val="24"/>
          <w:szCs w:val="24"/>
        </w:rPr>
        <w:t xml:space="preserve"> facilities.</w:t>
      </w:r>
    </w:p>
    <w:p w14:paraId="68800247" w14:textId="77777777" w:rsidR="00DC5221" w:rsidRDefault="00DC5221" w:rsidP="00037C19">
      <w:pPr>
        <w:ind w:left="-340"/>
        <w:jc w:val="both"/>
        <w:rPr>
          <w:rFonts w:ascii="Times New Roman" w:eastAsia="Times New Roman" w:hAnsi="Times New Roman" w:cs="Times New Roman"/>
          <w:sz w:val="24"/>
          <w:szCs w:val="24"/>
        </w:rPr>
      </w:pPr>
    </w:p>
    <w:p w14:paraId="11E449C5" w14:textId="77777777" w:rsidR="00DC5221" w:rsidRDefault="00DC5221" w:rsidP="00037C19">
      <w:pPr>
        <w:ind w:left="-340"/>
        <w:jc w:val="both"/>
        <w:rPr>
          <w:rFonts w:ascii="Times New Roman" w:eastAsia="Times New Roman" w:hAnsi="Times New Roman" w:cs="Times New Roman"/>
          <w:sz w:val="24"/>
          <w:szCs w:val="24"/>
        </w:rPr>
      </w:pPr>
    </w:p>
    <w:p w14:paraId="7DEEB439" w14:textId="77777777" w:rsidR="00DC5221" w:rsidRDefault="00BE21D3" w:rsidP="00037C19">
      <w:pPr>
        <w:spacing w:before="240" w:after="240"/>
        <w:ind w:left="-3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4984EE9C" w14:textId="77777777" w:rsidR="00DC5221" w:rsidRDefault="00DC5221" w:rsidP="00037C19">
      <w:pPr>
        <w:rPr>
          <w:rFonts w:ascii="Times New Roman" w:eastAsia="Times New Roman" w:hAnsi="Times New Roman" w:cs="Times New Roman"/>
          <w:sz w:val="24"/>
          <w:szCs w:val="24"/>
        </w:rPr>
      </w:pPr>
    </w:p>
    <w:p w14:paraId="0BC2B2EA" w14:textId="77777777" w:rsidR="00DC5221" w:rsidRDefault="00DC5221" w:rsidP="00037C19">
      <w:pPr>
        <w:rPr>
          <w:rFonts w:ascii="Times New Roman" w:eastAsia="Times New Roman" w:hAnsi="Times New Roman" w:cs="Times New Roman"/>
          <w:sz w:val="24"/>
          <w:szCs w:val="24"/>
        </w:rPr>
      </w:pPr>
    </w:p>
    <w:p w14:paraId="47565F20" w14:textId="77777777" w:rsidR="00DC5221" w:rsidRDefault="00BE21D3" w:rsidP="00037C19">
      <w:pPr>
        <w:jc w:val="center"/>
        <w:rPr>
          <w:rFonts w:ascii="Times New Roman" w:eastAsia="Times New Roman" w:hAnsi="Times New Roman" w:cs="Times New Roman"/>
          <w:b/>
          <w:sz w:val="24"/>
          <w:szCs w:val="24"/>
        </w:rPr>
      </w:pPr>
      <w:r>
        <w:br w:type="page"/>
      </w:r>
    </w:p>
    <w:p w14:paraId="578C173B"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34640CA6"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7D460A74"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030BEF4B"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7BE7BA21" w14:textId="77777777" w:rsidR="00DC5221" w:rsidRDefault="00DC5221">
      <w:pPr>
        <w:rPr>
          <w:rFonts w:ascii="Times New Roman" w:eastAsia="Times New Roman" w:hAnsi="Times New Roman" w:cs="Times New Roman"/>
          <w:b/>
          <w:sz w:val="24"/>
          <w:szCs w:val="24"/>
        </w:rPr>
      </w:pPr>
    </w:p>
    <w:p w14:paraId="03DC7270" w14:textId="77777777" w:rsidR="00DC5221" w:rsidRDefault="00BE21D3">
      <w:pPr>
        <w:pStyle w:val="Heading1"/>
        <w:spacing w:before="240" w:after="240" w:line="276" w:lineRule="auto"/>
        <w:jc w:val="both"/>
      </w:pPr>
      <w:bookmarkStart w:id="5" w:name="_heading=h.4s15o05zykcx" w:colFirst="0" w:colLast="0"/>
      <w:bookmarkEnd w:id="5"/>
      <w:r>
        <w:t xml:space="preserve">BUK- INS 202 </w:t>
      </w:r>
      <w:r>
        <w:rPr>
          <w:sz w:val="26"/>
          <w:szCs w:val="26"/>
        </w:rPr>
        <w:t>Human-Computer Interactions</w:t>
      </w:r>
      <w:r>
        <w:t xml:space="preserve"> 2 Unit, Elective, 15 LH, 45 PH</w:t>
      </w:r>
    </w:p>
    <w:p w14:paraId="3B1EF334"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approved relevance to mission and strategic goals of the university</w:t>
      </w:r>
    </w:p>
    <w:p w14:paraId="2D64D46E"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0363ED4"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0C150DB5"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Human-Computer Interaction (HCI) is a field that explores the design, development, and evaluation of interactive computer systems for human use. The course provides an overview of HCI concepts, principles, and techniques that enable the design and development of effective interactive systems.</w:t>
      </w:r>
    </w:p>
    <w:p w14:paraId="1EBB7F32"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covers the basics of human perception, cognition, and behavior, as well as the ways in which people interact with computer systems. Students will learn about the principles of usability, user-centered design, and user experience design, and the role of feedback, interactivity, and feedback in designing effective interactive systems.</w:t>
      </w:r>
    </w:p>
    <w:p w14:paraId="1A0B5B9C"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also covers a range of design and evaluation methods, such as user research, prototyping, and usability testing. Students will learn how to identify user needs, design interfaces that meet those needs, and evaluate the usability and effectiveness of interactive systems.</w:t>
      </w:r>
    </w:p>
    <w:p w14:paraId="40C63D39"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Finally, the course explores emerging trends in HCI, such as mobile computing, social computing, and ubiquitous computing. Students will learn how to design and develop interactive systems that are adapted to different contexts and platforms, and how to evaluate the effectiveness of such systems.</w:t>
      </w:r>
    </w:p>
    <w:p w14:paraId="10278D79"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the end of the course, students should have a solid understanding of the fundamental concepts of HCI, and be able to apply these concepts to the design and development of effective interactive systems. Students will also gain hands-on experience in designing, prototyping, and evaluating interactive systems, and be prepared for further study or careers in HCI, design, or user experience.</w:t>
      </w:r>
    </w:p>
    <w:p w14:paraId="586B25A9"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2190A1E8" w14:textId="77777777" w:rsidR="00DC5221" w:rsidRDefault="00BE21D3">
      <w:pPr>
        <w:numPr>
          <w:ilvl w:val="0"/>
          <w:numId w:val="8"/>
        </w:numPr>
        <w:spacing w:before="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Understand the fundamentals of human-computer interaction (HCI) and its importance in design.</w:t>
      </w:r>
    </w:p>
    <w:p w14:paraId="44A00F22" w14:textId="77777777" w:rsidR="00DC5221" w:rsidRDefault="00BE21D3">
      <w:pPr>
        <w:numPr>
          <w:ilvl w:val="0"/>
          <w:numId w:val="8"/>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Develop skills in analyzing, designing, and evaluating user interfaces for digital systems and gain knowledge of various design principles, guidelines, and best practices for creating effective user interfaces.</w:t>
      </w:r>
    </w:p>
    <w:p w14:paraId="4B715AA0" w14:textId="77777777" w:rsidR="00DC5221" w:rsidRDefault="00BE21D3">
      <w:pPr>
        <w:numPr>
          <w:ilvl w:val="0"/>
          <w:numId w:val="8"/>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Learn different approaches to user research and testing to gather user feedback and improve design, emerging technologies and their impact on HCI, such as virtual and augmented reality, conversational interfaces, and machine learning.</w:t>
      </w:r>
    </w:p>
    <w:p w14:paraId="56AE8CB5" w14:textId="77777777" w:rsidR="00DC5221" w:rsidRDefault="00BE21D3">
      <w:pPr>
        <w:numPr>
          <w:ilvl w:val="0"/>
          <w:numId w:val="8"/>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lastRenderedPageBreak/>
        <w:t>Develop critical thinking skills to evaluate the ethical and social implications of technology design and use.</w:t>
      </w:r>
    </w:p>
    <w:p w14:paraId="0158DAC4" w14:textId="77777777" w:rsidR="00DC5221" w:rsidRDefault="00BE21D3">
      <w:pPr>
        <w:numPr>
          <w:ilvl w:val="0"/>
          <w:numId w:val="8"/>
        </w:numPr>
        <w:spacing w:after="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Explore and analyze case studies and real-world examples of successful and unsuccessful HCI design.</w:t>
      </w:r>
    </w:p>
    <w:p w14:paraId="48CD50F8"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Learning Outcomes</w:t>
      </w:r>
    </w:p>
    <w:p w14:paraId="07A803AE" w14:textId="77777777" w:rsidR="00DC5221" w:rsidRDefault="00BE21D3">
      <w:pPr>
        <w:numPr>
          <w:ilvl w:val="0"/>
          <w:numId w:val="21"/>
        </w:numPr>
        <w:spacing w:before="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discuss the foundations and concept of the human-computer interface;</w:t>
      </w:r>
    </w:p>
    <w:p w14:paraId="53A1D106" w14:textId="77777777" w:rsidR="00DC5221" w:rsidRDefault="00BE21D3">
      <w:pPr>
        <w:numPr>
          <w:ilvl w:val="0"/>
          <w:numId w:val="21"/>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Understanding of principles of human-computer interface;</w:t>
      </w:r>
    </w:p>
    <w:p w14:paraId="01DCB078" w14:textId="77777777" w:rsidR="00DC5221" w:rsidRDefault="00BE21D3">
      <w:pPr>
        <w:numPr>
          <w:ilvl w:val="0"/>
          <w:numId w:val="21"/>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the design and development of the human-computer interface; and</w:t>
      </w:r>
    </w:p>
    <w:p w14:paraId="0A6AA48B" w14:textId="77777777" w:rsidR="00DC5221" w:rsidRDefault="00BE21D3">
      <w:pPr>
        <w:numPr>
          <w:ilvl w:val="0"/>
          <w:numId w:val="21"/>
        </w:numPr>
        <w:spacing w:after="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the importance of user feedback.</w:t>
      </w:r>
    </w:p>
    <w:p w14:paraId="38371DC6" w14:textId="0998DB6D" w:rsidR="00DC5221" w:rsidRDefault="00037C19">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357E0505"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HCI. The concept underlying the design of HCI. Principles of GUI. GUI toolkits. System design methods. User conceptual models and interface metaphors. Human cognitive and physical ergonomics. Human-</w:t>
      </w:r>
      <w:proofErr w:type="spellStart"/>
      <w:r>
        <w:rPr>
          <w:rFonts w:ascii="Times New Roman" w:eastAsia="Times New Roman" w:hAnsi="Times New Roman" w:cs="Times New Roman"/>
          <w:sz w:val="24"/>
          <w:szCs w:val="24"/>
        </w:rPr>
        <w:t>centred</w:t>
      </w:r>
      <w:proofErr w:type="spellEnd"/>
      <w:r>
        <w:rPr>
          <w:rFonts w:ascii="Times New Roman" w:eastAsia="Times New Roman" w:hAnsi="Times New Roman" w:cs="Times New Roman"/>
          <w:sz w:val="24"/>
          <w:szCs w:val="24"/>
        </w:rPr>
        <w:t xml:space="preserve"> software evaluation and development. GUI design and programming.</w:t>
      </w:r>
    </w:p>
    <w:p w14:paraId="3E93620A" w14:textId="77777777" w:rsidR="00DC5221" w:rsidRDefault="00BE21D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 requirements</w:t>
      </w:r>
    </w:p>
    <w:p w14:paraId="3724EF94"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1F07C15B" w14:textId="77777777" w:rsidR="00DC5221" w:rsidRDefault="00BE21D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7918991" w14:textId="77777777" w:rsidR="00DC5221" w:rsidRDefault="00DC5221">
      <w:pPr>
        <w:spacing w:line="276" w:lineRule="auto"/>
        <w:rPr>
          <w:b/>
        </w:rPr>
      </w:pPr>
    </w:p>
    <w:p w14:paraId="75573A6B" w14:textId="77777777" w:rsidR="00DC5221" w:rsidRDefault="00BE21D3">
      <w:pPr>
        <w:spacing w:before="240" w:after="240" w:line="276" w:lineRule="auto"/>
        <w:ind w:lef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E69044C" w14:textId="77777777" w:rsidR="00DC5221" w:rsidRDefault="00DC5221">
      <w:pPr>
        <w:spacing w:before="240" w:after="240" w:line="276" w:lineRule="auto"/>
        <w:jc w:val="center"/>
        <w:rPr>
          <w:rFonts w:ascii="Times New Roman" w:eastAsia="Times New Roman" w:hAnsi="Times New Roman" w:cs="Times New Roman"/>
          <w:b/>
          <w:sz w:val="24"/>
          <w:szCs w:val="24"/>
        </w:rPr>
      </w:pPr>
    </w:p>
    <w:p w14:paraId="0DD6A0F8" w14:textId="77777777" w:rsidR="00DC5221" w:rsidRDefault="00BE21D3">
      <w:pPr>
        <w:spacing w:before="240" w:after="240" w:line="276" w:lineRule="auto"/>
        <w:jc w:val="center"/>
        <w:rPr>
          <w:rFonts w:ascii="Times New Roman" w:eastAsia="Times New Roman" w:hAnsi="Times New Roman" w:cs="Times New Roman"/>
          <w:b/>
          <w:sz w:val="24"/>
          <w:szCs w:val="24"/>
        </w:rPr>
      </w:pPr>
      <w:r>
        <w:br w:type="page"/>
      </w:r>
    </w:p>
    <w:p w14:paraId="7DE9F6E6"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13B1C739"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26349E50"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4BAA3D47"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5CFD9AF1" w14:textId="25A44F98" w:rsidR="00DC5221" w:rsidRDefault="00BE21D3">
      <w:pPr>
        <w:pStyle w:val="Heading1"/>
        <w:spacing w:before="240" w:after="240" w:line="276" w:lineRule="auto"/>
        <w:jc w:val="both"/>
      </w:pPr>
      <w:bookmarkStart w:id="6" w:name="_heading=h.db7jdbyj8cjz" w:colFirst="0" w:colLast="0"/>
      <w:bookmarkEnd w:id="6"/>
      <w:r>
        <w:t xml:space="preserve">BUK- INS 204 </w:t>
      </w:r>
      <w:r>
        <w:rPr>
          <w:sz w:val="26"/>
          <w:szCs w:val="26"/>
        </w:rPr>
        <w:t xml:space="preserve">System Analysis and </w:t>
      </w:r>
      <w:proofErr w:type="gramStart"/>
      <w:r>
        <w:rPr>
          <w:sz w:val="26"/>
          <w:szCs w:val="26"/>
        </w:rPr>
        <w:t xml:space="preserve">Design </w:t>
      </w:r>
      <w:r>
        <w:t xml:space="preserve"> </w:t>
      </w:r>
      <w:r w:rsidR="00037C19">
        <w:t>(</w:t>
      </w:r>
      <w:proofErr w:type="gramEnd"/>
      <w:r>
        <w:t>2 Unit, Elective, 15 LH, 45 PH</w:t>
      </w:r>
      <w:r w:rsidR="00037C19">
        <w:t>)</w:t>
      </w:r>
    </w:p>
    <w:p w14:paraId="082DFAB4"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approved relevance to mission and strategic goals of the university</w:t>
      </w:r>
    </w:p>
    <w:p w14:paraId="66F77520"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E552D22"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64B14964"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System Analysis and Design course teaches students how to analyze, design, and develop information systems. The course covers a range of concepts, methodologies, and tools used in the system development life cycle, including gathering and analyzing requirements, designing the system architecture and user interface, implementing the system, and testing and maintaining it.</w:t>
      </w:r>
    </w:p>
    <w:p w14:paraId="00596B95"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Throughout the course, students will learn about different frameworks and methodologies used in system analysis and design, as well as programming languages, software development methodologies, and tools used to implement and test the system.</w:t>
      </w:r>
    </w:p>
    <w:p w14:paraId="0180D5FA"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is designed to provide students with a strong foundation in the process of designing and developing information systems, as well as the skills and knowledge necessary to apply this process to real-world projects. Upon completion of the course, students should be able to understand and apply the system development life cycle, develop comprehensive system requirements, create an appropriate system design based on those requirements, implement and test the system, and maintain and improve it over time.</w:t>
      </w:r>
    </w:p>
    <w:p w14:paraId="469D76B1"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Overall, the System Analysis and Design course is an essential course for students interested in pursuing careers in software development, information technology, or systems analysis, as it provides the skills and knowledge necessary to design and develop effective information systems that meet business goals.</w:t>
      </w:r>
    </w:p>
    <w:p w14:paraId="21DF4639" w14:textId="77777777"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0D95B04F" w14:textId="77777777" w:rsidR="00DC5221" w:rsidRDefault="00BE21D3">
      <w:pPr>
        <w:numPr>
          <w:ilvl w:val="0"/>
          <w:numId w:val="13"/>
        </w:numPr>
        <w:spacing w:before="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To understand the basic concepts and principles of systems thinking and system analysis, and how they can be applied to the development of information systems.</w:t>
      </w:r>
    </w:p>
    <w:p w14:paraId="429971A2" w14:textId="77777777" w:rsidR="00DC5221" w:rsidRDefault="00BE21D3">
      <w:pPr>
        <w:numPr>
          <w:ilvl w:val="0"/>
          <w:numId w:val="13"/>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To learn how to gather, document, and analyze requirements for a system, and how to translate those requirements into specific system functionality.</w:t>
      </w:r>
    </w:p>
    <w:p w14:paraId="13A930C4" w14:textId="77777777" w:rsidR="00DC5221" w:rsidRDefault="00BE21D3">
      <w:pPr>
        <w:numPr>
          <w:ilvl w:val="0"/>
          <w:numId w:val="13"/>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To learn how to implement and test a system, and how to maintain and improve it over time.</w:t>
      </w:r>
    </w:p>
    <w:p w14:paraId="5CC08BAB" w14:textId="77777777" w:rsidR="00DC5221" w:rsidRDefault="00BE21D3">
      <w:pPr>
        <w:numPr>
          <w:ilvl w:val="0"/>
          <w:numId w:val="13"/>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To become familiar with different methodologies and frameworks used in system analysis and design, including the Waterfall Model, Agile Methodology, and Rational Unified Process (RUP).</w:t>
      </w:r>
    </w:p>
    <w:p w14:paraId="61BB0F5D" w14:textId="77777777" w:rsidR="00DC5221" w:rsidRDefault="00BE21D3">
      <w:pPr>
        <w:numPr>
          <w:ilvl w:val="0"/>
          <w:numId w:val="13"/>
        </w:numPr>
        <w:spacing w:after="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To develop critical thinking and problem-solving skills necessary to identify and resolve issues that may arise during the system development process.</w:t>
      </w:r>
    </w:p>
    <w:p w14:paraId="0917105B" w14:textId="77777777" w:rsidR="00037C19" w:rsidRDefault="00037C19">
      <w:pPr>
        <w:spacing w:before="240" w:after="240" w:line="276" w:lineRule="auto"/>
        <w:jc w:val="both"/>
        <w:rPr>
          <w:rFonts w:ascii="Times New Roman" w:eastAsia="Times New Roman" w:hAnsi="Times New Roman" w:cs="Times New Roman"/>
          <w:b/>
          <w:sz w:val="24"/>
          <w:szCs w:val="24"/>
        </w:rPr>
      </w:pPr>
    </w:p>
    <w:p w14:paraId="6049405E" w14:textId="2B8E31BE" w:rsidR="00DC5221" w:rsidRDefault="00BE21D3">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Learning Outcomes</w:t>
      </w:r>
    </w:p>
    <w:p w14:paraId="75375154" w14:textId="77777777" w:rsidR="00DC5221" w:rsidRDefault="00BE21D3">
      <w:pPr>
        <w:numPr>
          <w:ilvl w:val="0"/>
          <w:numId w:val="24"/>
        </w:numPr>
        <w:spacing w:before="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describe system requirements gathering techniques;</w:t>
      </w:r>
    </w:p>
    <w:p w14:paraId="6637F508" w14:textId="77777777" w:rsidR="00DC5221" w:rsidRDefault="00BE21D3">
      <w:pPr>
        <w:numPr>
          <w:ilvl w:val="0"/>
          <w:numId w:val="24"/>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data modelling technique (entity relationship modelling);</w:t>
      </w:r>
    </w:p>
    <w:p w14:paraId="0BC014F1" w14:textId="77777777" w:rsidR="00DC5221" w:rsidRDefault="00BE21D3">
      <w:pPr>
        <w:numPr>
          <w:ilvl w:val="0"/>
          <w:numId w:val="24"/>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process modelling technique (data flow diagram);</w:t>
      </w:r>
    </w:p>
    <w:p w14:paraId="62F01DA4" w14:textId="77777777" w:rsidR="00DC5221" w:rsidRDefault="00BE21D3">
      <w:pPr>
        <w:numPr>
          <w:ilvl w:val="0"/>
          <w:numId w:val="24"/>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describe system architectural design;</w:t>
      </w:r>
    </w:p>
    <w:p w14:paraId="30AE1058" w14:textId="77777777" w:rsidR="00DC5221" w:rsidRDefault="00BE21D3">
      <w:pPr>
        <w:numPr>
          <w:ilvl w:val="0"/>
          <w:numId w:val="24"/>
        </w:numP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describe process and database design; and</w:t>
      </w:r>
    </w:p>
    <w:p w14:paraId="20B5CBCC" w14:textId="77777777" w:rsidR="00DC5221" w:rsidRDefault="00BE21D3">
      <w:pPr>
        <w:numPr>
          <w:ilvl w:val="0"/>
          <w:numId w:val="24"/>
        </w:numPr>
        <w:spacing w:after="24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explain user interface design.</w:t>
      </w:r>
    </w:p>
    <w:p w14:paraId="7958240D" w14:textId="0B238866" w:rsidR="00DC5221" w:rsidRDefault="00037C19">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456C09D9"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Structured approach to analysis and design of information systems for businesses. Software development life cycle. Structured top-down and bottom-up design. Dataflow diagramming. Entity relationship modelling. Computer aided software engineering. Input and output, prototyping design and validation. File and database design. Design of user interfaces. Comparison of structured and object-oriented design.</w:t>
      </w:r>
    </w:p>
    <w:p w14:paraId="5CC29EE0"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Lab work:</w:t>
      </w:r>
    </w:p>
    <w:p w14:paraId="3155D76F" w14:textId="77777777" w:rsidR="00DC5221" w:rsidRDefault="00BE21D3">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Practical exercises on software development life cycle (SDLC) activities with different case studies. Use of different information systems case studies to apply the knowledge of structured top-down and bottom –up design, dataflow diagram and entity relationship models.</w:t>
      </w:r>
    </w:p>
    <w:p w14:paraId="453691EB" w14:textId="77777777" w:rsidR="00DC5221" w:rsidRDefault="00BE21D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 requirements</w:t>
      </w:r>
    </w:p>
    <w:p w14:paraId="5988C0FB"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6E604A80" w14:textId="77777777" w:rsidR="00DC5221" w:rsidRDefault="00BE21D3">
      <w:pPr>
        <w:jc w:val="center"/>
        <w:rPr>
          <w:rFonts w:ascii="Times New Roman" w:eastAsia="Times New Roman" w:hAnsi="Times New Roman" w:cs="Times New Roman"/>
          <w:b/>
          <w:sz w:val="24"/>
          <w:szCs w:val="24"/>
        </w:rPr>
      </w:pPr>
      <w:r>
        <w:br w:type="page"/>
      </w:r>
    </w:p>
    <w:p w14:paraId="7F171139"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32FCBA4F"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24843341"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7EAF142F"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1DA64B88" w14:textId="77777777" w:rsidR="00DC5221" w:rsidRDefault="00DC5221">
      <w:pPr>
        <w:rPr>
          <w:rFonts w:ascii="Times New Roman" w:eastAsia="Times New Roman" w:hAnsi="Times New Roman" w:cs="Times New Roman"/>
          <w:sz w:val="24"/>
          <w:szCs w:val="24"/>
        </w:rPr>
      </w:pPr>
    </w:p>
    <w:p w14:paraId="0FAC6F02" w14:textId="77777777" w:rsidR="00DC5221" w:rsidRDefault="00BE21D3">
      <w:pPr>
        <w:pStyle w:val="Heading1"/>
      </w:pPr>
      <w:bookmarkStart w:id="7" w:name="_heading=h.gzbs7eceyrhn" w:colFirst="0" w:colLast="0"/>
      <w:bookmarkEnd w:id="7"/>
      <w:r>
        <w:t>BUK-IFT 303 System Testing, Integration and Quality Assurance (3 Units; Core; LH = 45)</w:t>
      </w:r>
    </w:p>
    <w:p w14:paraId="652B67F5"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4D3FFFBD"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2B42D86B" w14:textId="77777777" w:rsidR="00DC5221" w:rsidRDefault="00DC5221">
      <w:pPr>
        <w:rPr>
          <w:rFonts w:ascii="Times New Roman" w:eastAsia="Times New Roman" w:hAnsi="Times New Roman" w:cs="Times New Roman"/>
          <w:sz w:val="24"/>
          <w:szCs w:val="24"/>
        </w:rPr>
      </w:pPr>
    </w:p>
    <w:p w14:paraId="33B6315D"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08F7A8F3" w14:textId="1F81ABD0" w:rsidR="00037C19" w:rsidRDefault="00037C19" w:rsidP="00037C19">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System </w:t>
      </w:r>
      <w:r>
        <w:rPr>
          <w:rFonts w:ascii="Times New Roman" w:eastAsia="Times New Roman" w:hAnsi="Times New Roman" w:cs="Times New Roman"/>
          <w:sz w:val="24"/>
          <w:szCs w:val="24"/>
        </w:rPr>
        <w:t>testing, integration and quality assurance</w:t>
      </w:r>
      <w:r>
        <w:rPr>
          <w:rFonts w:ascii="Times New Roman" w:eastAsia="Times New Roman" w:hAnsi="Times New Roman" w:cs="Times New Roman"/>
          <w:sz w:val="24"/>
          <w:szCs w:val="24"/>
        </w:rPr>
        <w:t xml:space="preserve"> course teaches students how to analyze, design, and develop information systems. The course covers a range of concepts, methodologies, and tools used in the system development life cycle, including gathering and analyzing requirements, designing the system architecture and user interface, implementing the system, and testing and maintaining it.</w:t>
      </w:r>
    </w:p>
    <w:p w14:paraId="6F90913A" w14:textId="201917D2" w:rsidR="00DC5221" w:rsidRDefault="00037C19" w:rsidP="00037C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Throughout the course, students will learn about different frameworks and methodologies used in system analysis and design, as well as programming languages, software development methodologies, and tools used to implement and test the system</w:t>
      </w:r>
    </w:p>
    <w:p w14:paraId="0A435604" w14:textId="77777777" w:rsidR="00037C19" w:rsidRDefault="00037C19" w:rsidP="00037C19">
      <w:pPr>
        <w:jc w:val="both"/>
        <w:rPr>
          <w:rFonts w:ascii="Times New Roman" w:eastAsia="Times New Roman" w:hAnsi="Times New Roman" w:cs="Times New Roman"/>
          <w:sz w:val="24"/>
          <w:szCs w:val="24"/>
        </w:rPr>
      </w:pPr>
    </w:p>
    <w:p w14:paraId="1820531C"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57CEDB88" w14:textId="77777777" w:rsidR="00037C19" w:rsidRDefault="00037C19" w:rsidP="00037C19">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state the critical importance of software testing in ensuring software quality;</w:t>
      </w:r>
    </w:p>
    <w:p w14:paraId="35C8D290" w14:textId="77777777" w:rsidR="00037C19" w:rsidRDefault="00037C19" w:rsidP="00037C19">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difference between validation and verification and their different techniques;</w:t>
      </w:r>
    </w:p>
    <w:p w14:paraId="7442B633" w14:textId="77777777" w:rsidR="00037C19" w:rsidRDefault="00037C19" w:rsidP="00037C19">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concept of quality assurance and differentiate between process assurance and product assurance;</w:t>
      </w:r>
    </w:p>
    <w:p w14:paraId="3E54C534" w14:textId="77777777" w:rsidR="00037C19" w:rsidRDefault="00037C19" w:rsidP="00037C19">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different statistical approaches to quality control.</w:t>
      </w:r>
    </w:p>
    <w:p w14:paraId="2B212886" w14:textId="77777777" w:rsidR="00DC5221" w:rsidRDefault="00DC5221">
      <w:pPr>
        <w:rPr>
          <w:rFonts w:ascii="Times New Roman" w:eastAsia="Times New Roman" w:hAnsi="Times New Roman" w:cs="Times New Roman"/>
          <w:sz w:val="24"/>
          <w:szCs w:val="24"/>
        </w:rPr>
      </w:pPr>
    </w:p>
    <w:p w14:paraId="321C5DDE"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0549E88A"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will be able to</w:t>
      </w:r>
    </w:p>
    <w:p w14:paraId="7F6AB645" w14:textId="77777777" w:rsidR="00DC5221" w:rsidRDefault="00BE21D3" w:rsidP="00037C19">
      <w:pPr>
        <w:numPr>
          <w:ilvl w:val="0"/>
          <w:numId w:val="3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state the critical importance of software testing in ensuring software quality;</w:t>
      </w:r>
    </w:p>
    <w:p w14:paraId="3BDF617D" w14:textId="77777777" w:rsidR="00DC5221" w:rsidRDefault="00BE21D3" w:rsidP="00037C19">
      <w:pPr>
        <w:numPr>
          <w:ilvl w:val="0"/>
          <w:numId w:val="3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difference between validation and verification and their different techniques;</w:t>
      </w:r>
    </w:p>
    <w:p w14:paraId="03ABCBF6" w14:textId="77777777" w:rsidR="00DC5221" w:rsidRDefault="00BE21D3" w:rsidP="00037C19">
      <w:pPr>
        <w:numPr>
          <w:ilvl w:val="0"/>
          <w:numId w:val="3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concept of quality assurance and differentiate between process assurance and product assurance;</w:t>
      </w:r>
    </w:p>
    <w:p w14:paraId="70BC3DC8" w14:textId="77777777" w:rsidR="00DC5221" w:rsidRDefault="00BE21D3" w:rsidP="00037C19">
      <w:pPr>
        <w:numPr>
          <w:ilvl w:val="0"/>
          <w:numId w:val="3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different statistical approaches to quality control.</w:t>
      </w:r>
    </w:p>
    <w:p w14:paraId="009B2250" w14:textId="77777777" w:rsidR="00DC5221" w:rsidRDefault="00DC5221">
      <w:pPr>
        <w:rPr>
          <w:rFonts w:ascii="Times New Roman" w:eastAsia="Times New Roman" w:hAnsi="Times New Roman" w:cs="Times New Roman"/>
          <w:sz w:val="24"/>
          <w:szCs w:val="24"/>
        </w:rPr>
      </w:pPr>
    </w:p>
    <w:p w14:paraId="5A8005E4" w14:textId="0CFBF2DA"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r w:rsidR="00BE21D3">
        <w:rPr>
          <w:rFonts w:ascii="Times New Roman" w:eastAsia="Times New Roman" w:hAnsi="Times New Roman" w:cs="Times New Roman"/>
          <w:b/>
          <w:sz w:val="24"/>
          <w:szCs w:val="24"/>
        </w:rPr>
        <w:t xml:space="preserve"> </w:t>
      </w:r>
    </w:p>
    <w:p w14:paraId="7C6EE9D2"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importance of Software Testing. Understanding Verification and Validation.  How to assure it and verify it, and the need for a culture of quality. Avoidance of errors and other quality problems. Inspections and reviews. Testing, verification and validation techniques. Process assurance vs. Product assurance. Quality process standards. Product and process assurance. Problem analysis and reporting. Statistical approaches to quality control. Debugging tools; unit testing – black box and white testing techniques; integration and system testing tools; other testing tools. performance testing, load testing, stress testing, regression testing, security testing; manual testing vs automated testing.</w:t>
      </w:r>
    </w:p>
    <w:p w14:paraId="460D1B78" w14:textId="77777777" w:rsidR="00DC5221" w:rsidRDefault="00DC5221">
      <w:pPr>
        <w:rPr>
          <w:rFonts w:ascii="Times New Roman" w:eastAsia="Times New Roman" w:hAnsi="Times New Roman" w:cs="Times New Roman"/>
          <w:sz w:val="24"/>
          <w:szCs w:val="24"/>
        </w:rPr>
      </w:pPr>
    </w:p>
    <w:p w14:paraId="7FE39FEF"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5A7B8FC1" w14:textId="77777777" w:rsidR="00DC5221" w:rsidRDefault="00BE21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r>
        <w:br w:type="page"/>
      </w:r>
    </w:p>
    <w:p w14:paraId="5146C9BC"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23B61D58"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1C908FF7"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70EFA5C8"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34B7EC8F" w14:textId="77777777" w:rsidR="00DC5221" w:rsidRDefault="00DC5221">
      <w:pPr>
        <w:rPr>
          <w:rFonts w:ascii="Times New Roman" w:eastAsia="Times New Roman" w:hAnsi="Times New Roman" w:cs="Times New Roman"/>
          <w:sz w:val="24"/>
          <w:szCs w:val="24"/>
        </w:rPr>
      </w:pPr>
    </w:p>
    <w:p w14:paraId="0EFAEA04" w14:textId="77777777" w:rsidR="00DC5221" w:rsidRDefault="00BE21D3">
      <w:pPr>
        <w:pStyle w:val="Heading1"/>
      </w:pPr>
      <w:bookmarkStart w:id="8" w:name="_heading=h.iiy5h7n9yyln" w:colFirst="0" w:colLast="0"/>
      <w:bookmarkEnd w:id="8"/>
      <w:r>
        <w:t>BUK-DTS-301 Data Management I (3 Units; Core; LH = 45)</w:t>
      </w:r>
    </w:p>
    <w:p w14:paraId="4AF05A8B"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01CE5E17"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4FC58CB" w14:textId="77777777" w:rsidR="00DC5221" w:rsidRDefault="00DC5221">
      <w:pPr>
        <w:rPr>
          <w:rFonts w:ascii="Times New Roman" w:eastAsia="Times New Roman" w:hAnsi="Times New Roman" w:cs="Times New Roman"/>
          <w:sz w:val="24"/>
          <w:szCs w:val="24"/>
        </w:rPr>
      </w:pPr>
    </w:p>
    <w:p w14:paraId="3FE745AE" w14:textId="77777777" w:rsidR="00DC5221" w:rsidRDefault="00DC5221">
      <w:pPr>
        <w:rPr>
          <w:rFonts w:ascii="Times New Roman" w:eastAsia="Times New Roman" w:hAnsi="Times New Roman" w:cs="Times New Roman"/>
          <w:sz w:val="24"/>
          <w:szCs w:val="24"/>
        </w:rPr>
      </w:pPr>
    </w:p>
    <w:p w14:paraId="2668FE34"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25718FF6" w14:textId="77777777" w:rsidR="00037C19"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Database Management System (DBMS) course typically covers the principles, design, implementation, and management of databases. </w:t>
      </w:r>
    </w:p>
    <w:p w14:paraId="24ECCA23" w14:textId="551BC56B"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aims to equip students with the necessary skills and knowledge to design and manage efficient and reliable databases that can store, organize, and retrieve data for various applications.</w:t>
      </w:r>
    </w:p>
    <w:p w14:paraId="2B1371DD" w14:textId="77777777" w:rsidR="00DC5221" w:rsidRDefault="00DC5221">
      <w:pPr>
        <w:jc w:val="both"/>
        <w:rPr>
          <w:rFonts w:ascii="Times New Roman" w:eastAsia="Times New Roman" w:hAnsi="Times New Roman" w:cs="Times New Roman"/>
          <w:sz w:val="24"/>
          <w:szCs w:val="24"/>
        </w:rPr>
      </w:pPr>
    </w:p>
    <w:p w14:paraId="2403FA43"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47A4A10D" w14:textId="77777777" w:rsidR="00DC5221" w:rsidRDefault="00BE21D3" w:rsidP="00037C19">
      <w:pPr>
        <w:numPr>
          <w:ilvl w:val="0"/>
          <w:numId w:val="2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 the concepts and principles of data management: One of the primary objectives of a data management system course is to provide a solid understanding of the basic concepts and principles of data management. This includes topics such as data modeling, database design, data integration, data warehousing, and data governance.</w:t>
      </w:r>
    </w:p>
    <w:p w14:paraId="11C338DB" w14:textId="77777777" w:rsidR="00DC5221" w:rsidRDefault="00BE21D3" w:rsidP="00037C19">
      <w:pPr>
        <w:numPr>
          <w:ilvl w:val="0"/>
          <w:numId w:val="2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Learn how to use data management tools and technologies: Another important objective of a data management system course is to teach students how to use data management tools and technologies effectively. This includes learning how to use database management systems (DBMS), data integration tools, data warehousing software, and other related technologies.</w:t>
      </w:r>
    </w:p>
    <w:p w14:paraId="0968E7D4" w14:textId="77777777" w:rsidR="00DC5221" w:rsidRDefault="00BE21D3">
      <w:pPr>
        <w:numPr>
          <w:ilvl w:val="0"/>
          <w:numId w:val="20"/>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Develop skills in data analysis and reporting: Data management system courses often include a focus on data analysis and reporting. Students learn how to use data analysis tools and techniques to extract meaningful insights from data and how to create reports and visualizations to communicate those insights effectively.</w:t>
      </w:r>
    </w:p>
    <w:p w14:paraId="18926152" w14:textId="77777777" w:rsidR="00DC5221" w:rsidRDefault="00BE21D3" w:rsidP="00037C19">
      <w:pPr>
        <w:numPr>
          <w:ilvl w:val="0"/>
          <w:numId w:val="20"/>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 data security and privacy: In today's data-driven world, data security and privacy are critical concerns. A data management system course should cover best practices for securing data and protecting personal information, including topics such as data encryption, access control, and data masking.</w:t>
      </w:r>
    </w:p>
    <w:p w14:paraId="42AC4E32" w14:textId="77777777" w:rsidR="00DC5221" w:rsidRDefault="00BE21D3">
      <w:pPr>
        <w:numPr>
          <w:ilvl w:val="0"/>
          <w:numId w:val="20"/>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Learn how to manage data projects.</w:t>
      </w:r>
    </w:p>
    <w:p w14:paraId="6740B1F9" w14:textId="77777777" w:rsidR="00DC5221" w:rsidRDefault="00DC5221">
      <w:pPr>
        <w:rPr>
          <w:rFonts w:ascii="Times New Roman" w:eastAsia="Times New Roman" w:hAnsi="Times New Roman" w:cs="Times New Roman"/>
          <w:sz w:val="24"/>
          <w:szCs w:val="24"/>
        </w:rPr>
      </w:pPr>
    </w:p>
    <w:p w14:paraId="37F8872F"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5466D4DD"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shall be able to:</w:t>
      </w:r>
    </w:p>
    <w:p w14:paraId="0801045F" w14:textId="77777777" w:rsidR="00DC5221" w:rsidRDefault="00BE21D3">
      <w:pPr>
        <w:numPr>
          <w:ilvl w:val="0"/>
          <w:numId w:val="11"/>
        </w:numPr>
        <w:pBdr>
          <w:top w:val="nil"/>
          <w:left w:val="nil"/>
          <w:bottom w:val="nil"/>
          <w:right w:val="nil"/>
          <w:between w:val="nil"/>
        </w:pBdr>
        <w:ind w:left="709" w:hanging="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components of a database system and give examples of their use.</w:t>
      </w:r>
    </w:p>
    <w:p w14:paraId="2A115B13" w14:textId="77777777" w:rsidR="00DC5221" w:rsidRDefault="00BE21D3">
      <w:pPr>
        <w:numPr>
          <w:ilvl w:val="0"/>
          <w:numId w:val="11"/>
        </w:numPr>
        <w:pBdr>
          <w:top w:val="nil"/>
          <w:left w:val="nil"/>
          <w:bottom w:val="nil"/>
          <w:right w:val="nil"/>
          <w:between w:val="nil"/>
        </w:pBdr>
        <w:ind w:left="709" w:hanging="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differences between relational and semi-structured data models.</w:t>
      </w:r>
    </w:p>
    <w:p w14:paraId="76DFA1F8" w14:textId="77777777" w:rsidR="00DC5221" w:rsidRDefault="00BE21D3">
      <w:pPr>
        <w:numPr>
          <w:ilvl w:val="0"/>
          <w:numId w:val="11"/>
        </w:numPr>
        <w:pBdr>
          <w:top w:val="nil"/>
          <w:left w:val="nil"/>
          <w:bottom w:val="nil"/>
          <w:right w:val="nil"/>
          <w:between w:val="nil"/>
        </w:pBdr>
        <w:ind w:left="709" w:hanging="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and demonstrate the concepts of entity integrity constraint and referential integrity constraint.</w:t>
      </w:r>
    </w:p>
    <w:p w14:paraId="7C559E87" w14:textId="77777777" w:rsidR="00DC5221" w:rsidRDefault="00BE21D3">
      <w:pPr>
        <w:numPr>
          <w:ilvl w:val="0"/>
          <w:numId w:val="11"/>
        </w:numPr>
        <w:pBdr>
          <w:top w:val="nil"/>
          <w:left w:val="nil"/>
          <w:bottom w:val="nil"/>
          <w:right w:val="nil"/>
          <w:between w:val="nil"/>
        </w:pBdr>
        <w:ind w:left="709" w:hanging="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 queries, query </w:t>
      </w:r>
      <w:proofErr w:type="spellStart"/>
      <w:r>
        <w:rPr>
          <w:rFonts w:ascii="Times New Roman" w:eastAsia="Times New Roman" w:hAnsi="Times New Roman" w:cs="Times New Roman"/>
          <w:color w:val="000000"/>
          <w:sz w:val="24"/>
          <w:szCs w:val="24"/>
        </w:rPr>
        <w:t>optimisations</w:t>
      </w:r>
      <w:proofErr w:type="spellEnd"/>
      <w:r>
        <w:rPr>
          <w:rFonts w:ascii="Times New Roman" w:eastAsia="Times New Roman" w:hAnsi="Times New Roman" w:cs="Times New Roman"/>
          <w:color w:val="000000"/>
          <w:sz w:val="24"/>
          <w:szCs w:val="24"/>
        </w:rPr>
        <w:t xml:space="preserve"> and functional dependencies in relational databases.</w:t>
      </w:r>
    </w:p>
    <w:p w14:paraId="7BAF8F8F" w14:textId="77777777" w:rsidR="00DC5221" w:rsidRDefault="00BE21D3">
      <w:pPr>
        <w:numPr>
          <w:ilvl w:val="0"/>
          <w:numId w:val="11"/>
        </w:numPr>
        <w:pBdr>
          <w:top w:val="nil"/>
          <w:left w:val="nil"/>
          <w:bottom w:val="nil"/>
          <w:right w:val="nil"/>
          <w:between w:val="nil"/>
        </w:pBdr>
        <w:ind w:left="709" w:hanging="3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database security and integrity issues and their importance in database design.</w:t>
      </w:r>
    </w:p>
    <w:p w14:paraId="19235E28" w14:textId="77777777" w:rsidR="00DC5221" w:rsidRDefault="00DC5221">
      <w:pPr>
        <w:rPr>
          <w:rFonts w:ascii="Times New Roman" w:eastAsia="Times New Roman" w:hAnsi="Times New Roman" w:cs="Times New Roman"/>
          <w:sz w:val="24"/>
          <w:szCs w:val="24"/>
        </w:rPr>
      </w:pPr>
    </w:p>
    <w:p w14:paraId="7CDFEC16" w14:textId="76B7CFAC"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r w:rsidR="00BE21D3">
        <w:rPr>
          <w:rFonts w:ascii="Times New Roman" w:eastAsia="Times New Roman" w:hAnsi="Times New Roman" w:cs="Times New Roman"/>
          <w:b/>
          <w:sz w:val="24"/>
          <w:szCs w:val="24"/>
        </w:rPr>
        <w:t xml:space="preserve"> </w:t>
      </w:r>
    </w:p>
    <w:p w14:paraId="3570F3BD" w14:textId="77777777" w:rsidR="00DC5221" w:rsidRDefault="00BE21D3" w:rsidP="00037C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Information Management Concepts. Information storage &amp; retrieval. Information management applications. Information capture and representation. Analysis and indexing - search, retrieval, information privacy. Integrity and security. Scalability, Efficiency and Effectiveness. Introduction to database systems. Components of database systems. DBMS functions. Database architecture and data independence. Database query language. Conceptual models. Relational data models. Semi-structured data models. Relational theory and languages. Database Design. Database security and integrity. Introduction to query processing and </w:t>
      </w:r>
      <w:proofErr w:type="spellStart"/>
      <w:r>
        <w:rPr>
          <w:rFonts w:ascii="Times New Roman" w:eastAsia="Times New Roman" w:hAnsi="Times New Roman" w:cs="Times New Roman"/>
          <w:sz w:val="24"/>
          <w:szCs w:val="24"/>
        </w:rPr>
        <w:lastRenderedPageBreak/>
        <w:t>optimisation</w:t>
      </w:r>
      <w:proofErr w:type="spellEnd"/>
      <w:r>
        <w:rPr>
          <w:rFonts w:ascii="Times New Roman" w:eastAsia="Times New Roman" w:hAnsi="Times New Roman" w:cs="Times New Roman"/>
          <w:sz w:val="24"/>
          <w:szCs w:val="24"/>
        </w:rPr>
        <w:t xml:space="preserve">. Introduction to concurrency and recovery. </w:t>
      </w:r>
    </w:p>
    <w:p w14:paraId="49437B4B" w14:textId="77777777" w:rsidR="00DC5221" w:rsidRDefault="00DC5221">
      <w:pPr>
        <w:rPr>
          <w:rFonts w:ascii="Times New Roman" w:eastAsia="Times New Roman" w:hAnsi="Times New Roman" w:cs="Times New Roman"/>
          <w:sz w:val="24"/>
          <w:szCs w:val="24"/>
        </w:rPr>
      </w:pPr>
    </w:p>
    <w:p w14:paraId="3CDDB9B9"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212AC101" w14:textId="77777777" w:rsidR="00DC5221" w:rsidRDefault="00BE21D3">
      <w:pPr>
        <w:spacing w:before="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003B1231" w14:textId="77777777" w:rsidR="00DC5221" w:rsidRDefault="00BE21D3">
      <w:pPr>
        <w:rPr>
          <w:rFonts w:ascii="Times New Roman" w:eastAsia="Times New Roman" w:hAnsi="Times New Roman" w:cs="Times New Roman"/>
          <w:sz w:val="24"/>
          <w:szCs w:val="24"/>
        </w:rPr>
      </w:pPr>
      <w:r>
        <w:br w:type="page"/>
      </w:r>
    </w:p>
    <w:p w14:paraId="75359892" w14:textId="77777777" w:rsidR="00DC5221" w:rsidRDefault="00BE21D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Bayero</w:t>
      </w:r>
      <w:proofErr w:type="spellEnd"/>
      <w:r>
        <w:rPr>
          <w:rFonts w:ascii="Times New Roman" w:eastAsia="Times New Roman" w:hAnsi="Times New Roman" w:cs="Times New Roman"/>
          <w:b/>
          <w:sz w:val="24"/>
          <w:szCs w:val="24"/>
        </w:rPr>
        <w:t xml:space="preserve"> University, Kano</w:t>
      </w:r>
    </w:p>
    <w:p w14:paraId="242B10C7"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Faculty of Computing</w:t>
      </w:r>
    </w:p>
    <w:p w14:paraId="232F6E33"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Department of Information Technology</w:t>
      </w:r>
    </w:p>
    <w:p w14:paraId="6DA34E13" w14:textId="77777777" w:rsidR="00DC5221" w:rsidRDefault="00BE21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B.Sc. Information Technology</w:t>
      </w:r>
    </w:p>
    <w:p w14:paraId="2CF72DE8" w14:textId="77777777" w:rsidR="00DC5221" w:rsidRDefault="00DC5221">
      <w:pPr>
        <w:rPr>
          <w:rFonts w:ascii="Times New Roman" w:eastAsia="Times New Roman" w:hAnsi="Times New Roman" w:cs="Times New Roman"/>
          <w:sz w:val="24"/>
          <w:szCs w:val="24"/>
        </w:rPr>
      </w:pPr>
    </w:p>
    <w:p w14:paraId="21A8F2A0" w14:textId="77777777" w:rsidR="00DC5221" w:rsidRDefault="00BE21D3">
      <w:pPr>
        <w:pStyle w:val="Heading1"/>
      </w:pPr>
      <w:bookmarkStart w:id="9" w:name="_heading=h.smme1jjub6h9" w:colFirst="0" w:colLast="0"/>
      <w:bookmarkEnd w:id="9"/>
      <w:r>
        <w:t>BUK-DTS-302 Big Data Computing (3 Units; Core; LH = 45)</w:t>
      </w:r>
    </w:p>
    <w:p w14:paraId="6970B9B1"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490A5C7"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5C347B0A" w14:textId="77777777" w:rsidR="00DC5221" w:rsidRDefault="00DC5221">
      <w:pPr>
        <w:rPr>
          <w:rFonts w:ascii="Times New Roman" w:eastAsia="Times New Roman" w:hAnsi="Times New Roman" w:cs="Times New Roman"/>
          <w:sz w:val="24"/>
          <w:szCs w:val="24"/>
        </w:rPr>
      </w:pPr>
    </w:p>
    <w:p w14:paraId="64610DDD" w14:textId="77777777" w:rsidR="00DC5221" w:rsidRDefault="00DC5221">
      <w:pPr>
        <w:rPr>
          <w:rFonts w:ascii="Times New Roman" w:eastAsia="Times New Roman" w:hAnsi="Times New Roman" w:cs="Times New Roman"/>
          <w:sz w:val="24"/>
          <w:szCs w:val="24"/>
        </w:rPr>
      </w:pPr>
    </w:p>
    <w:p w14:paraId="7A5DD250"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7C5A5101"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Big Data Computing course is designed to teach students about the challenges and opportunities presented by the processing and analysis of large-scale data sets, also known as big data. The course covers a range of topics related to big data, including data storage, distributed computing, data management, and analysis. Throughout the course, students will gain an understanding of the technologies and tools used in big data computing, such as Hadoop, MapReduce, and Spark. They will also learn about data management techniques for big data, including data warehousing and data lakes, and the importance of data quality and integrity in big data systems. The course will also cover data analysis techniques for big data, such as machine learning, data mining, and predictive analytics. Students will learn how to use these techniques to extract insights and knowledge from large-scale data sets.</w:t>
      </w:r>
    </w:p>
    <w:p w14:paraId="2FE27CA4"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provide students with hands-on experience, the course includes assignments and projects that involve working with real-world big data sets and using big data technologies and tools to process and analyze the data. By completing these assignments and projects, students will gain practical experience and build a portfolio of big data projects that they can showcase to potential employers. The course is designed to prepare students for careers in big data computing or related fields by providing them with the skills and knowledge necessary to manage, process, and analyze large-scale data sets.</w:t>
      </w:r>
    </w:p>
    <w:p w14:paraId="1ED45B00" w14:textId="77777777" w:rsidR="00DC5221" w:rsidRDefault="00DC5221">
      <w:pPr>
        <w:jc w:val="both"/>
        <w:rPr>
          <w:rFonts w:ascii="Times New Roman" w:eastAsia="Times New Roman" w:hAnsi="Times New Roman" w:cs="Times New Roman"/>
          <w:sz w:val="24"/>
          <w:szCs w:val="24"/>
        </w:rPr>
      </w:pPr>
    </w:p>
    <w:p w14:paraId="53B3C40C"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3274F147" w14:textId="77777777" w:rsidR="00DC5221" w:rsidRDefault="00BE21D3">
      <w:pPr>
        <w:widowControl/>
        <w:numPr>
          <w:ilvl w:val="0"/>
          <w:numId w:val="3"/>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introduce students to the concepts and challenges of big data computing, including data storage, distributed computing, and data management.</w:t>
      </w:r>
    </w:p>
    <w:p w14:paraId="4B59005E" w14:textId="77777777" w:rsidR="00DC5221" w:rsidRDefault="00BE21D3">
      <w:pPr>
        <w:widowControl/>
        <w:numPr>
          <w:ilvl w:val="0"/>
          <w:numId w:val="3"/>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provide students with an understanding of data management techniques for big data, including data warehousing and data lakes, and the importance of data quality and integrity in big data systems.</w:t>
      </w:r>
    </w:p>
    <w:p w14:paraId="306FEC3E" w14:textId="77777777" w:rsidR="00DC5221" w:rsidRDefault="00BE21D3">
      <w:pPr>
        <w:widowControl/>
        <w:numPr>
          <w:ilvl w:val="0"/>
          <w:numId w:val="3"/>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teach students about data analysis techniques for big data, such as machine learning, data mining, and predictive analytics.</w:t>
      </w:r>
    </w:p>
    <w:p w14:paraId="50C6D50C" w14:textId="77777777" w:rsidR="00DC5221" w:rsidRDefault="00BE21D3">
      <w:pPr>
        <w:widowControl/>
        <w:numPr>
          <w:ilvl w:val="0"/>
          <w:numId w:val="3"/>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provide students with hands-on experience in processing and analyzing large-scale data sets using big data technologies and tools.</w:t>
      </w:r>
    </w:p>
    <w:p w14:paraId="76E814FB" w14:textId="77777777" w:rsidR="00DC5221" w:rsidRDefault="00BE21D3">
      <w:pPr>
        <w:widowControl/>
        <w:numPr>
          <w:ilvl w:val="0"/>
          <w:numId w:val="3"/>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prepare students for careers in big data computing or related fields by providing them with the skills and knowledge necessary to manage, process, and analyze large-scale data sets.</w:t>
      </w:r>
    </w:p>
    <w:p w14:paraId="4079E967" w14:textId="77777777" w:rsidR="00DC5221" w:rsidRDefault="00DC5221">
      <w:pPr>
        <w:rPr>
          <w:rFonts w:ascii="Times New Roman" w:eastAsia="Times New Roman" w:hAnsi="Times New Roman" w:cs="Times New Roman"/>
          <w:sz w:val="24"/>
          <w:szCs w:val="24"/>
        </w:rPr>
      </w:pPr>
    </w:p>
    <w:p w14:paraId="1FFBF6F3"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203D9CA6"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 will be able to;</w:t>
      </w:r>
    </w:p>
    <w:p w14:paraId="76AF5402" w14:textId="77777777" w:rsidR="00DC5221" w:rsidRDefault="00BE21D3">
      <w:pPr>
        <w:widowControl/>
        <w:numPr>
          <w:ilvl w:val="0"/>
          <w:numId w:val="5"/>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Big Data;</w:t>
      </w:r>
    </w:p>
    <w:p w14:paraId="3F36CA69" w14:textId="77777777" w:rsidR="00DC5221" w:rsidRDefault="00BE21D3">
      <w:pPr>
        <w:widowControl/>
        <w:numPr>
          <w:ilvl w:val="0"/>
          <w:numId w:val="5"/>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some of the foundational tools, systems, and platforms that feature in working with Big Data across several domains;</w:t>
      </w:r>
    </w:p>
    <w:p w14:paraId="33FFF763" w14:textId="77777777" w:rsidR="00DC5221" w:rsidRDefault="00BE21D3">
      <w:pPr>
        <w:widowControl/>
        <w:numPr>
          <w:ilvl w:val="0"/>
          <w:numId w:val="5"/>
        </w:numPr>
        <w:pBdr>
          <w:top w:val="nil"/>
          <w:left w:val="nil"/>
          <w:bottom w:val="nil"/>
          <w:right w:val="nil"/>
          <w:between w:val="nil"/>
        </w:pBd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install Big Data working tools on a computer; and </w:t>
      </w:r>
      <w:proofErr w:type="spellStart"/>
      <w:r>
        <w:rPr>
          <w:rFonts w:ascii="Times New Roman" w:eastAsia="Times New Roman" w:hAnsi="Times New Roman" w:cs="Times New Roman"/>
          <w:color w:val="000000"/>
          <w:sz w:val="24"/>
          <w:szCs w:val="24"/>
        </w:rPr>
        <w:t>Analyse</w:t>
      </w:r>
      <w:proofErr w:type="spellEnd"/>
      <w:r>
        <w:rPr>
          <w:rFonts w:ascii="Times New Roman" w:eastAsia="Times New Roman" w:hAnsi="Times New Roman" w:cs="Times New Roman"/>
          <w:color w:val="000000"/>
          <w:sz w:val="24"/>
          <w:szCs w:val="24"/>
        </w:rPr>
        <w:t xml:space="preserve"> Big Data contents.</w:t>
      </w:r>
    </w:p>
    <w:p w14:paraId="7DC25140" w14:textId="77777777" w:rsidR="00DC5221" w:rsidRDefault="00DC5221">
      <w:pPr>
        <w:rPr>
          <w:rFonts w:ascii="Times New Roman" w:eastAsia="Times New Roman" w:hAnsi="Times New Roman" w:cs="Times New Roman"/>
          <w:sz w:val="24"/>
          <w:szCs w:val="24"/>
        </w:rPr>
      </w:pPr>
    </w:p>
    <w:p w14:paraId="22B3FE9C" w14:textId="14136EB5"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r w:rsidR="00BE21D3">
        <w:rPr>
          <w:rFonts w:ascii="Times New Roman" w:eastAsia="Times New Roman" w:hAnsi="Times New Roman" w:cs="Times New Roman"/>
          <w:b/>
          <w:sz w:val="24"/>
          <w:szCs w:val="24"/>
        </w:rPr>
        <w:t xml:space="preserve"> </w:t>
      </w:r>
    </w:p>
    <w:p w14:paraId="6E3B71F9"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Installation: Cloudera VM, </w:t>
      </w:r>
      <w:proofErr w:type="spellStart"/>
      <w:r>
        <w:rPr>
          <w:rFonts w:ascii="Times New Roman" w:eastAsia="Times New Roman" w:hAnsi="Times New Roman" w:cs="Times New Roman"/>
          <w:color w:val="000000"/>
          <w:sz w:val="24"/>
          <w:szCs w:val="24"/>
        </w:rPr>
        <w:t>Jupyter</w:t>
      </w:r>
      <w:proofErr w:type="spellEnd"/>
      <w:r>
        <w:rPr>
          <w:rFonts w:ascii="Times New Roman" w:eastAsia="Times New Roman" w:hAnsi="Times New Roman" w:cs="Times New Roman"/>
          <w:color w:val="000000"/>
          <w:sz w:val="24"/>
          <w:szCs w:val="24"/>
        </w:rPr>
        <w:t xml:space="preserve"> server. Big data retrieval and relational querying: Postgres databases, NoSQL data, MongoDB, Aerospike, and Pandas for data aggregation and working with data frames. Big </w:t>
      </w:r>
      <w:r>
        <w:rPr>
          <w:rFonts w:ascii="Times New Roman" w:eastAsia="Times New Roman" w:hAnsi="Times New Roman" w:cs="Times New Roman"/>
          <w:color w:val="000000"/>
          <w:sz w:val="24"/>
          <w:szCs w:val="24"/>
        </w:rPr>
        <w:lastRenderedPageBreak/>
        <w:t xml:space="preserve">Data Integration: Splunk and </w:t>
      </w:r>
      <w:proofErr w:type="spellStart"/>
      <w:r>
        <w:rPr>
          <w:rFonts w:ascii="Times New Roman" w:eastAsia="Times New Roman" w:hAnsi="Times New Roman" w:cs="Times New Roman"/>
          <w:color w:val="000000"/>
          <w:sz w:val="24"/>
          <w:szCs w:val="24"/>
        </w:rPr>
        <w:t>Datameer</w:t>
      </w:r>
      <w:proofErr w:type="spellEnd"/>
      <w:r>
        <w:rPr>
          <w:rFonts w:ascii="Times New Roman" w:eastAsia="Times New Roman" w:hAnsi="Times New Roman" w:cs="Times New Roman"/>
          <w:color w:val="000000"/>
          <w:sz w:val="24"/>
          <w:szCs w:val="24"/>
        </w:rPr>
        <w:t xml:space="preserve">. Big Data Processing: Apache Spark, Hadoop, Spark Core (Spark </w:t>
      </w:r>
      <w:proofErr w:type="spellStart"/>
      <w:r>
        <w:rPr>
          <w:rFonts w:ascii="Times New Roman" w:eastAsia="Times New Roman" w:hAnsi="Times New Roman" w:cs="Times New Roman"/>
          <w:color w:val="000000"/>
          <w:sz w:val="24"/>
          <w:szCs w:val="24"/>
        </w:rPr>
        <w:t>MLlib</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GraphX</w:t>
      </w:r>
      <w:proofErr w:type="spellEnd"/>
      <w:r>
        <w:rPr>
          <w:rFonts w:ascii="Times New Roman" w:eastAsia="Times New Roman" w:hAnsi="Times New Roman" w:cs="Times New Roman"/>
          <w:color w:val="000000"/>
          <w:sz w:val="24"/>
          <w:szCs w:val="24"/>
        </w:rPr>
        <w:t>). Big Data Applications (Graph Processing). Big Data Streaming Platforms for Fast Data.</w:t>
      </w:r>
    </w:p>
    <w:p w14:paraId="79904C59" w14:textId="77777777" w:rsidR="00DC5221" w:rsidRDefault="00DC5221">
      <w:pPr>
        <w:rPr>
          <w:rFonts w:ascii="Times New Roman" w:eastAsia="Times New Roman" w:hAnsi="Times New Roman" w:cs="Times New Roman"/>
          <w:sz w:val="24"/>
          <w:szCs w:val="24"/>
        </w:rPr>
      </w:pPr>
    </w:p>
    <w:p w14:paraId="2FCDEBF1"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09E14EE7" w14:textId="77777777" w:rsidR="00DC5221" w:rsidRDefault="00BE21D3">
      <w:pPr>
        <w:spacing w:before="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239C98EF" w14:textId="77777777" w:rsidR="00DC5221" w:rsidRDefault="00BE21D3">
      <w:pPr>
        <w:rPr>
          <w:rFonts w:ascii="Times New Roman" w:eastAsia="Times New Roman" w:hAnsi="Times New Roman" w:cs="Times New Roman"/>
          <w:sz w:val="24"/>
          <w:szCs w:val="24"/>
        </w:rPr>
      </w:pPr>
      <w:r>
        <w:br w:type="page"/>
      </w:r>
    </w:p>
    <w:p w14:paraId="49A3D853"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2DAEB747"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22B9F171"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52703CF0" w14:textId="77777777" w:rsidR="00DC5221" w:rsidRPr="00CA2EC8" w:rsidRDefault="00BE21D3">
      <w:pPr>
        <w:jc w:val="center"/>
        <w:rPr>
          <w:rFonts w:ascii="Times New Roman" w:eastAsia="Times New Roman" w:hAnsi="Times New Roman" w:cs="Times New Roman"/>
          <w:bCs/>
          <w:sz w:val="28"/>
          <w:szCs w:val="28"/>
        </w:rPr>
      </w:pPr>
      <w:r w:rsidRPr="00CA2EC8">
        <w:rPr>
          <w:rFonts w:ascii="Times New Roman" w:eastAsia="Times New Roman" w:hAnsi="Times New Roman" w:cs="Times New Roman"/>
          <w:b/>
          <w:sz w:val="24"/>
          <w:szCs w:val="24"/>
        </w:rPr>
        <w:t>B.Sc. Information Technology</w:t>
      </w:r>
    </w:p>
    <w:p w14:paraId="36DEA891" w14:textId="77777777" w:rsidR="00DC5221" w:rsidRDefault="00DC5221"/>
    <w:p w14:paraId="16F5934D" w14:textId="77777777" w:rsidR="00DC5221" w:rsidRDefault="00BE21D3">
      <w:pPr>
        <w:pStyle w:val="Heading1"/>
      </w:pPr>
      <w:r>
        <w:t>BUK- CSC 309 Blockchain Technology and Application (3 Units; Core; LH = 45)</w:t>
      </w:r>
    </w:p>
    <w:p w14:paraId="6620B588"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0FE103F7"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4661E13D" w14:textId="77777777" w:rsidR="00DC5221" w:rsidRDefault="00DC5221">
      <w:pPr>
        <w:rPr>
          <w:rFonts w:ascii="Times New Roman" w:eastAsia="Times New Roman" w:hAnsi="Times New Roman" w:cs="Times New Roman"/>
          <w:sz w:val="24"/>
          <w:szCs w:val="24"/>
        </w:rPr>
      </w:pPr>
    </w:p>
    <w:p w14:paraId="1A44A5B8"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46D1B58D" w14:textId="77777777" w:rsidR="00037C19"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course aims to provide a conceptual understanding on the function of Blockchains as a method of securing distributed ledgers, how consensus on their contents is achieved, and the new applications that they enable.</w:t>
      </w:r>
    </w:p>
    <w:p w14:paraId="56963E23" w14:textId="10AC8E09"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It covers the technological underpinnings of blockchain operations as distributed data structures and decision-making systems, their functionality, and different architecture types. It provides a critical evaluation of existing Smart Contract (SM) capabilities and platforms, and examines their future directions, opportunities, risks and challenges.</w:t>
      </w:r>
    </w:p>
    <w:p w14:paraId="5CDAAAB1" w14:textId="77777777" w:rsidR="00DC5221" w:rsidRDefault="00DC5221">
      <w:pPr>
        <w:jc w:val="both"/>
        <w:rPr>
          <w:rFonts w:ascii="Times New Roman" w:eastAsia="Times New Roman" w:hAnsi="Times New Roman" w:cs="Times New Roman"/>
          <w:sz w:val="24"/>
          <w:szCs w:val="24"/>
        </w:rPr>
      </w:pPr>
    </w:p>
    <w:p w14:paraId="4BD32A4E"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7F0AE2A6" w14:textId="77777777" w:rsidR="00DC5221" w:rsidRDefault="00BE21D3">
      <w:pPr>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provide a conceptual understanding on the function of Blockchains as a method of securing distributed ledgers</w:t>
      </w:r>
    </w:p>
    <w:p w14:paraId="5FA60538" w14:textId="77777777" w:rsidR="00DC5221" w:rsidRDefault="00BE21D3">
      <w:pPr>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the technological underpinnings of blockchain operations as distributed data structures and decision-making systems, their functionality, and different architecture types. </w:t>
      </w:r>
    </w:p>
    <w:p w14:paraId="7F232C8D" w14:textId="77777777" w:rsidR="00DC5221" w:rsidRDefault="00BE21D3">
      <w:pPr>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the critical evaluation of existing Smart Contract (SM) capabilities and platforms, </w:t>
      </w:r>
    </w:p>
    <w:p w14:paraId="03711D0E" w14:textId="77777777" w:rsidR="00DC5221" w:rsidRDefault="00BE21D3">
      <w:pPr>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examinee the future directions, opportunities, risks and challenges of existing Smart Contract (SM).</w:t>
      </w:r>
    </w:p>
    <w:p w14:paraId="25745111" w14:textId="77777777" w:rsidR="00DC5221" w:rsidRDefault="00DC5221">
      <w:pPr>
        <w:rPr>
          <w:rFonts w:ascii="Times New Roman" w:eastAsia="Times New Roman" w:hAnsi="Times New Roman" w:cs="Times New Roman"/>
          <w:sz w:val="24"/>
          <w:szCs w:val="24"/>
        </w:rPr>
      </w:pPr>
    </w:p>
    <w:p w14:paraId="7A56CEBE"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6F46397E"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 will be able to:</w:t>
      </w:r>
    </w:p>
    <w:p w14:paraId="74189B52"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structure of a Blockchain and why/when it is better than a simple distributed database.</w:t>
      </w:r>
    </w:p>
    <w:p w14:paraId="6F0B7F10"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analyze the incentive structure in a blockchain based system and critically assess its functions, benefits and vulnerabilities.</w:t>
      </w:r>
    </w:p>
    <w:p w14:paraId="271686C5"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evaluate the setting where a blockchain based structure may be applied, its potential and its limitations.</w:t>
      </w:r>
    </w:p>
    <w:p w14:paraId="263CF415"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discuss what constitutes a "smart" contract, what are its legal implications and what it can and cannot do, now and in the near future.</w:t>
      </w:r>
    </w:p>
    <w:p w14:paraId="0B6C8C2B"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analyze to what extent smart and self-executing contracts can benefit automation, governance, transparency and the Internet of Things (IoT). </w:t>
      </w:r>
    </w:p>
    <w:p w14:paraId="5E4A0C7C" w14:textId="77777777" w:rsidR="00DC5221" w:rsidRDefault="00BE21D3">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of the new challenges that exist in monetizing businesses around blockchains and smart contracts;</w:t>
      </w:r>
    </w:p>
    <w:p w14:paraId="59CDDA18" w14:textId="77777777" w:rsidR="00DC5221" w:rsidRDefault="00DC5221">
      <w:pPr>
        <w:rPr>
          <w:rFonts w:ascii="Times New Roman" w:eastAsia="Times New Roman" w:hAnsi="Times New Roman" w:cs="Times New Roman"/>
          <w:sz w:val="24"/>
          <w:szCs w:val="24"/>
        </w:rPr>
      </w:pPr>
    </w:p>
    <w:p w14:paraId="4934BDE2" w14:textId="0E5C995C"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r w:rsidR="00BE21D3">
        <w:rPr>
          <w:rFonts w:ascii="Times New Roman" w:eastAsia="Times New Roman" w:hAnsi="Times New Roman" w:cs="Times New Roman"/>
          <w:b/>
          <w:sz w:val="24"/>
          <w:szCs w:val="24"/>
        </w:rPr>
        <w:t xml:space="preserve"> </w:t>
      </w:r>
    </w:p>
    <w:p w14:paraId="076567EA"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(Deeper) Overview of Bitcoin, Alternative coins and Networks. Methods of Blockchain Security. Public, Syndicated and Hybrid Blockchains. Securing, Interconnecting Public and Private Blockchains. Smart Contracts: Overview of Algorithmic Decision Making. Smart Contracts: Distributed Autonomous Organizations. Smart Contracts: Connecting external data and physical resources (Oracles, and IoT). Machine driven and Socially driven Oracles, syndication and their respective issues. Reality Keys, </w:t>
      </w:r>
      <w:proofErr w:type="spellStart"/>
      <w:r>
        <w:rPr>
          <w:rFonts w:ascii="Times New Roman" w:eastAsia="Times New Roman" w:hAnsi="Times New Roman" w:cs="Times New Roman"/>
          <w:sz w:val="24"/>
          <w:szCs w:val="24"/>
        </w:rPr>
        <w:t>Truthcoin</w:t>
      </w:r>
      <w:proofErr w:type="spellEnd"/>
      <w:r>
        <w:rPr>
          <w:rFonts w:ascii="Times New Roman" w:eastAsia="Times New Roman" w:hAnsi="Times New Roman" w:cs="Times New Roman"/>
          <w:sz w:val="24"/>
          <w:szCs w:val="24"/>
        </w:rPr>
        <w:t xml:space="preserve"> (Bitcoin Hivemind), </w:t>
      </w:r>
      <w:proofErr w:type="spellStart"/>
      <w:r>
        <w:rPr>
          <w:rFonts w:ascii="Times New Roman" w:eastAsia="Times New Roman" w:hAnsi="Times New Roman" w:cs="Times New Roman"/>
          <w:sz w:val="24"/>
          <w:szCs w:val="24"/>
        </w:rPr>
        <w:t>Orisi</w:t>
      </w:r>
      <w:proofErr w:type="spellEnd"/>
      <w:r>
        <w:rPr>
          <w:rFonts w:ascii="Times New Roman" w:eastAsia="Times New Roman" w:hAnsi="Times New Roman" w:cs="Times New Roman"/>
          <w:sz w:val="24"/>
          <w:szCs w:val="24"/>
        </w:rPr>
        <w:t xml:space="preserve">, Town Crier, </w:t>
      </w:r>
      <w:proofErr w:type="spellStart"/>
      <w:r>
        <w:rPr>
          <w:rFonts w:ascii="Times New Roman" w:eastAsia="Times New Roman" w:hAnsi="Times New Roman" w:cs="Times New Roman"/>
          <w:sz w:val="24"/>
          <w:szCs w:val="24"/>
        </w:rPr>
        <w:t>ChainLink</w:t>
      </w:r>
      <w:proofErr w:type="spellEnd"/>
      <w:r>
        <w:rPr>
          <w:rFonts w:ascii="Times New Roman" w:eastAsia="Times New Roman" w:hAnsi="Times New Roman" w:cs="Times New Roman"/>
          <w:sz w:val="24"/>
          <w:szCs w:val="24"/>
        </w:rPr>
        <w:t xml:space="preserve">, as oracles. The rising importance of decentralized reputation mechanisms and sources of new "clout". Contract Autonomy, Transparency and Monetization. Use Cases: Augur, Gnosis and reputation as a tradable commodity basis for a social oracle system. Use Cases: Blockchain-based IoT functionalities and challenges, use-cases: Slock.it and </w:t>
      </w:r>
      <w:proofErr w:type="spellStart"/>
      <w:r>
        <w:rPr>
          <w:rFonts w:ascii="Times New Roman" w:eastAsia="Times New Roman" w:hAnsi="Times New Roman" w:cs="Times New Roman"/>
          <w:sz w:val="24"/>
          <w:szCs w:val="24"/>
        </w:rPr>
        <w:t>Oraclize</w:t>
      </w:r>
      <w:proofErr w:type="spellEnd"/>
      <w:r>
        <w:rPr>
          <w:rFonts w:ascii="Times New Roman" w:eastAsia="Times New Roman" w:hAnsi="Times New Roman" w:cs="Times New Roman"/>
          <w:sz w:val="24"/>
          <w:szCs w:val="24"/>
        </w:rPr>
        <w:t xml:space="preserve">. Use Cases: Open Bazaar and other platforms as decentralized information and reputation (super) marketplaces, </w:t>
      </w:r>
      <w:r>
        <w:rPr>
          <w:rFonts w:ascii="Times New Roman" w:eastAsia="Times New Roman" w:hAnsi="Times New Roman" w:cs="Times New Roman"/>
          <w:sz w:val="24"/>
          <w:szCs w:val="24"/>
        </w:rPr>
        <w:lastRenderedPageBreak/>
        <w:t xml:space="preserve">reputation brokerages and smart darknet marketplaces (Daemon). Use Cases: Additional functions of decentralized markets beyond mere products. </w:t>
      </w:r>
    </w:p>
    <w:p w14:paraId="58502332" w14:textId="77777777" w:rsidR="00DC5221" w:rsidRDefault="00DC5221">
      <w:pPr>
        <w:rPr>
          <w:rFonts w:ascii="Times New Roman" w:eastAsia="Times New Roman" w:hAnsi="Times New Roman" w:cs="Times New Roman"/>
          <w:sz w:val="24"/>
          <w:szCs w:val="24"/>
        </w:rPr>
      </w:pPr>
    </w:p>
    <w:p w14:paraId="15630EEE"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14408B2B" w14:textId="77777777" w:rsidR="00DC5221" w:rsidRDefault="00BE21D3">
      <w:pPr>
        <w:spacing w:before="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0B27A7C6" w14:textId="77777777" w:rsidR="00DC5221" w:rsidRDefault="00BE21D3">
      <w:pPr>
        <w:rPr>
          <w:rFonts w:ascii="Times New Roman" w:eastAsia="Times New Roman" w:hAnsi="Times New Roman" w:cs="Times New Roman"/>
          <w:sz w:val="24"/>
          <w:szCs w:val="24"/>
        </w:rPr>
      </w:pPr>
      <w:r>
        <w:br w:type="page"/>
      </w:r>
    </w:p>
    <w:p w14:paraId="0B5BFE6C"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633C1E25"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145D5207"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5B208F30" w14:textId="77777777" w:rsidR="00DC5221" w:rsidRDefault="00BE21D3">
      <w:pPr>
        <w:jc w:val="center"/>
        <w:rPr>
          <w:rFonts w:ascii="Times New Roman" w:eastAsia="Times New Roman" w:hAnsi="Times New Roman" w:cs="Times New Roman"/>
          <w:b/>
          <w:sz w:val="32"/>
          <w:szCs w:val="32"/>
        </w:rPr>
      </w:pPr>
      <w:r w:rsidRPr="00CA2EC8">
        <w:rPr>
          <w:rFonts w:ascii="Times New Roman" w:eastAsia="Times New Roman" w:hAnsi="Times New Roman" w:cs="Times New Roman"/>
          <w:b/>
          <w:sz w:val="24"/>
          <w:szCs w:val="24"/>
        </w:rPr>
        <w:t>B.Sc. Information Technology</w:t>
      </w:r>
    </w:p>
    <w:p w14:paraId="0B220A91" w14:textId="77777777" w:rsidR="00DC5221" w:rsidRDefault="00DC5221">
      <w:pPr>
        <w:rPr>
          <w:rFonts w:ascii="Times New Roman" w:eastAsia="Times New Roman" w:hAnsi="Times New Roman" w:cs="Times New Roman"/>
          <w:sz w:val="24"/>
          <w:szCs w:val="24"/>
        </w:rPr>
      </w:pPr>
    </w:p>
    <w:p w14:paraId="33FC2642" w14:textId="77777777" w:rsidR="00DC5221" w:rsidRDefault="00BE21D3">
      <w:pPr>
        <w:pStyle w:val="Heading1"/>
      </w:pPr>
      <w:r>
        <w:t>BUK-IFT-430 Cloud Computing and Security (3 Units; Core; LH = 45)</w:t>
      </w:r>
    </w:p>
    <w:p w14:paraId="6B5473B0"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1E70C3E"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7CD702E" w14:textId="77777777" w:rsidR="00DC5221" w:rsidRDefault="00DC5221">
      <w:pPr>
        <w:rPr>
          <w:rFonts w:ascii="Times New Roman" w:eastAsia="Times New Roman" w:hAnsi="Times New Roman" w:cs="Times New Roman"/>
          <w:sz w:val="24"/>
          <w:szCs w:val="24"/>
        </w:rPr>
      </w:pPr>
    </w:p>
    <w:p w14:paraId="5F555D64" w14:textId="77777777" w:rsidR="00DC5221" w:rsidRDefault="00DC5221">
      <w:pPr>
        <w:rPr>
          <w:rFonts w:ascii="Times New Roman" w:eastAsia="Times New Roman" w:hAnsi="Times New Roman" w:cs="Times New Roman"/>
          <w:sz w:val="24"/>
          <w:szCs w:val="24"/>
        </w:rPr>
      </w:pPr>
    </w:p>
    <w:p w14:paraId="68ECA682"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59BCB99E"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Cloud Computing is a technology that allows you to use the resources of a large number of computers connected through a real-time communication network. By using cloud computing, you can gain access at any time through any device, via the Internet, to data and files which you have uploaded, or to software applications which you need to use for personal or professional use. Cloud computing being used more and more in business today and it is very important for any professional to understand what it is all about. This course defines Cloud Computing and establishes a strong working knowledge of the concepts and technologies needed to work effectively with the cloud. The course allows you to understand what cloud computing is and how it works. It describes the benefits of cloud computing along with its potential drawbacks. The course enables you to determine which cloud is appropriate from a business and technical perspective, to select appropriate cloud providers and to plan and implement a cloud adoption strategy. Formation of theoretical knowledge and practical skills in practical realization of the benefits of cloud computing in today's business, learning the tools of the technology. The course covers technologies required to build classic (traditional), virtualized, and cloud data center environments. These technologies include compute, storage, networking, desktop and application virtualization.</w:t>
      </w:r>
    </w:p>
    <w:p w14:paraId="3829CDEC" w14:textId="77777777" w:rsidR="00DC5221" w:rsidRDefault="00DC5221">
      <w:pPr>
        <w:jc w:val="both"/>
        <w:rPr>
          <w:rFonts w:ascii="Times New Roman" w:eastAsia="Times New Roman" w:hAnsi="Times New Roman" w:cs="Times New Roman"/>
          <w:sz w:val="24"/>
          <w:szCs w:val="24"/>
        </w:rPr>
      </w:pPr>
    </w:p>
    <w:p w14:paraId="36CDA350"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09FEFFF8" w14:textId="77777777" w:rsidR="00DC5221" w:rsidRDefault="00BE21D3">
      <w:pPr>
        <w:numPr>
          <w:ilvl w:val="0"/>
          <w:numId w:val="17"/>
        </w:numPr>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introduction to the basic concepts and terminology of cloud computing;</w:t>
      </w:r>
    </w:p>
    <w:p w14:paraId="16AE80A6" w14:textId="77777777" w:rsidR="00DC5221" w:rsidRDefault="00BE21D3">
      <w:pPr>
        <w:numPr>
          <w:ilvl w:val="0"/>
          <w:numId w:val="17"/>
        </w:numPr>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familiarization with areas of cloud technologies;</w:t>
      </w:r>
    </w:p>
    <w:p w14:paraId="3F8A1295" w14:textId="77777777" w:rsidR="00DC5221" w:rsidRDefault="00BE21D3">
      <w:pPr>
        <w:numPr>
          <w:ilvl w:val="0"/>
          <w:numId w:val="17"/>
        </w:numPr>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acquaintance with the concept of cloud computing in relation to business activities;</w:t>
      </w:r>
    </w:p>
    <w:p w14:paraId="2EF7B366" w14:textId="77777777" w:rsidR="00DC5221" w:rsidRDefault="00BE21D3">
      <w:pPr>
        <w:numPr>
          <w:ilvl w:val="0"/>
          <w:numId w:val="17"/>
        </w:numPr>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Security Studies, scaling, deployment, backup, in the context of cloud infrastructure; </w:t>
      </w:r>
      <w:proofErr w:type="spellStart"/>
      <w:r>
        <w:rPr>
          <w:rFonts w:ascii="Times New Roman" w:eastAsia="Times New Roman" w:hAnsi="Times New Roman" w:cs="Times New Roman"/>
          <w:color w:val="000000"/>
          <w:sz w:val="24"/>
          <w:szCs w:val="24"/>
        </w:rPr>
        <w:t>llearning</w:t>
      </w:r>
      <w:proofErr w:type="spellEnd"/>
      <w:r>
        <w:rPr>
          <w:rFonts w:ascii="Times New Roman" w:eastAsia="Times New Roman" w:hAnsi="Times New Roman" w:cs="Times New Roman"/>
          <w:color w:val="000000"/>
          <w:sz w:val="24"/>
          <w:szCs w:val="24"/>
        </w:rPr>
        <w:t xml:space="preserve"> techniques cloud programming;</w:t>
      </w:r>
    </w:p>
    <w:p w14:paraId="6FAA1EA7" w14:textId="77777777" w:rsidR="00DC5221" w:rsidRDefault="00BE21D3">
      <w:pPr>
        <w:numPr>
          <w:ilvl w:val="0"/>
          <w:numId w:val="17"/>
        </w:numPr>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development of system administration skills for the develop</w:t>
      </w:r>
    </w:p>
    <w:p w14:paraId="6C66DB42" w14:textId="77777777" w:rsidR="00DC5221" w:rsidRDefault="00DC5221">
      <w:pPr>
        <w:rPr>
          <w:rFonts w:ascii="Times New Roman" w:eastAsia="Times New Roman" w:hAnsi="Times New Roman" w:cs="Times New Roman"/>
          <w:sz w:val="24"/>
          <w:szCs w:val="24"/>
        </w:rPr>
      </w:pPr>
    </w:p>
    <w:p w14:paraId="40F67713"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4A42F6BC"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 shall be able to;</w:t>
      </w:r>
    </w:p>
    <w:p w14:paraId="0600542E" w14:textId="77777777" w:rsidR="00DC5221" w:rsidRDefault="00BE21D3">
      <w:pPr>
        <w:widowControl/>
        <w:numPr>
          <w:ilvl w:val="0"/>
          <w:numId w:val="19"/>
        </w:numPr>
        <w:pBdr>
          <w:top w:val="nil"/>
          <w:left w:val="nil"/>
          <w:bottom w:val="nil"/>
          <w:right w:val="nil"/>
          <w:between w:val="nil"/>
        </w:pBdr>
        <w:ind w:left="39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articulate the main concepts, key technologies, strengths, and limitations of cloud computing and the possible applications for state-of-the-art cloud computing</w:t>
      </w:r>
    </w:p>
    <w:p w14:paraId="55AA1FEF" w14:textId="77777777" w:rsidR="00DC5221" w:rsidRDefault="00BE21D3">
      <w:pPr>
        <w:widowControl/>
        <w:numPr>
          <w:ilvl w:val="0"/>
          <w:numId w:val="19"/>
        </w:numPr>
        <w:pBdr>
          <w:top w:val="nil"/>
          <w:left w:val="nil"/>
          <w:bottom w:val="nil"/>
          <w:right w:val="nil"/>
          <w:between w:val="nil"/>
        </w:pBdr>
        <w:ind w:left="39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the architecture and infrastructure of cloud computing, including SaaS, PaaS, IaaS, public cloud, private cloud, hybrid cloud, etc.</w:t>
      </w:r>
    </w:p>
    <w:p w14:paraId="7A97E8A4" w14:textId="77777777" w:rsidR="00DC5221" w:rsidRDefault="00BE21D3">
      <w:pPr>
        <w:widowControl/>
        <w:numPr>
          <w:ilvl w:val="0"/>
          <w:numId w:val="19"/>
        </w:numPr>
        <w:pBdr>
          <w:top w:val="nil"/>
          <w:left w:val="nil"/>
          <w:bottom w:val="nil"/>
          <w:right w:val="nil"/>
          <w:between w:val="nil"/>
        </w:pBdr>
        <w:ind w:left="39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core issues of cloud computing such as security, privacy, and interoperability.</w:t>
      </w:r>
    </w:p>
    <w:p w14:paraId="30C4CD19" w14:textId="77777777" w:rsidR="00DC5221" w:rsidRDefault="00BE21D3">
      <w:pPr>
        <w:widowControl/>
        <w:numPr>
          <w:ilvl w:val="0"/>
          <w:numId w:val="19"/>
        </w:numPr>
        <w:pBdr>
          <w:top w:val="nil"/>
          <w:left w:val="nil"/>
          <w:bottom w:val="nil"/>
          <w:right w:val="nil"/>
          <w:between w:val="nil"/>
        </w:pBdr>
        <w:ind w:left="39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choose the appropriate technologies, algorithms, and approaches for the related issues.</w:t>
      </w:r>
    </w:p>
    <w:p w14:paraId="08FCF2C1" w14:textId="77777777" w:rsidR="00DC5221" w:rsidRDefault="00BE21D3">
      <w:pPr>
        <w:widowControl/>
        <w:numPr>
          <w:ilvl w:val="0"/>
          <w:numId w:val="19"/>
        </w:numPr>
        <w:pBdr>
          <w:top w:val="nil"/>
          <w:left w:val="nil"/>
          <w:bottom w:val="nil"/>
          <w:right w:val="nil"/>
          <w:between w:val="nil"/>
        </w:pBdr>
        <w:ind w:left="39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problems, and explain, analyze, and evaluate various cloud computing solutions.</w:t>
      </w:r>
    </w:p>
    <w:p w14:paraId="6AF99234" w14:textId="77777777" w:rsidR="00DC5221" w:rsidRDefault="00DC5221">
      <w:pPr>
        <w:rPr>
          <w:rFonts w:ascii="Times New Roman" w:eastAsia="Times New Roman" w:hAnsi="Times New Roman" w:cs="Times New Roman"/>
          <w:sz w:val="24"/>
          <w:szCs w:val="24"/>
        </w:rPr>
      </w:pPr>
    </w:p>
    <w:p w14:paraId="6BBF6805" w14:textId="77777777" w:rsidR="00CA2EC8" w:rsidRDefault="00CA2EC8">
      <w:pPr>
        <w:rPr>
          <w:rFonts w:ascii="Times New Roman" w:eastAsia="Times New Roman" w:hAnsi="Times New Roman" w:cs="Times New Roman"/>
          <w:b/>
          <w:sz w:val="24"/>
          <w:szCs w:val="24"/>
        </w:rPr>
      </w:pPr>
    </w:p>
    <w:p w14:paraId="772A8130" w14:textId="77777777" w:rsidR="00CA2EC8" w:rsidRDefault="00CA2EC8">
      <w:pPr>
        <w:rPr>
          <w:rFonts w:ascii="Times New Roman" w:eastAsia="Times New Roman" w:hAnsi="Times New Roman" w:cs="Times New Roman"/>
          <w:b/>
          <w:sz w:val="24"/>
          <w:szCs w:val="24"/>
        </w:rPr>
      </w:pPr>
    </w:p>
    <w:p w14:paraId="036AC8A9" w14:textId="29067104"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Course contents</w:t>
      </w:r>
      <w:r w:rsidR="00BE21D3">
        <w:rPr>
          <w:rFonts w:ascii="Times New Roman" w:eastAsia="Times New Roman" w:hAnsi="Times New Roman" w:cs="Times New Roman"/>
          <w:b/>
          <w:sz w:val="24"/>
          <w:szCs w:val="24"/>
        </w:rPr>
        <w:t xml:space="preserve"> </w:t>
      </w:r>
    </w:p>
    <w:p w14:paraId="32A0A0EF" w14:textId="77777777" w:rsidR="00DC5221" w:rsidRDefault="00BE21D3">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Introduction to cloud computing. Objectives, challenges, application domains, advantages. Computational and storage cloud architectures; Service level agreements, service lifecycle management. Elasticity and scalability techniques; Information, account and billing management. Cloud service model, service provisioning and access models. Cloud Service Models: Software as a Service layer; Platform as a Service layer; Infrastructure as a Service layer. Virtualization and resource management. Distributed object storage clouds. Data storage and retrieval based on content. Computational tasks execution in storage clouds. Quality of service approaches. Requirements and parameters classification. Monitoring and control mechanisms. Quality of service guarantees. Security in the Cloud: Cloud threats; Threat Mitigation, Cloud and Security Risks: Google </w:t>
      </w:r>
      <w:proofErr w:type="spellStart"/>
      <w:r>
        <w:rPr>
          <w:rFonts w:ascii="Times New Roman" w:eastAsia="Times New Roman" w:hAnsi="Times New Roman" w:cs="Times New Roman"/>
          <w:color w:val="000000"/>
          <w:sz w:val="24"/>
          <w:szCs w:val="24"/>
        </w:rPr>
        <w:t>AppEngine</w:t>
      </w:r>
      <w:proofErr w:type="spellEnd"/>
      <w:r>
        <w:rPr>
          <w:rFonts w:ascii="Times New Roman" w:eastAsia="Times New Roman" w:hAnsi="Times New Roman" w:cs="Times New Roman"/>
          <w:color w:val="000000"/>
          <w:sz w:val="24"/>
          <w:szCs w:val="24"/>
        </w:rPr>
        <w:t xml:space="preserve">, OpenStack, Apache Hadoop / MapReduce. </w:t>
      </w:r>
    </w:p>
    <w:p w14:paraId="574ACABD" w14:textId="77777777" w:rsidR="00DC5221" w:rsidRDefault="00DC5221">
      <w:pPr>
        <w:rPr>
          <w:rFonts w:ascii="Times New Roman" w:eastAsia="Times New Roman" w:hAnsi="Times New Roman" w:cs="Times New Roman"/>
          <w:sz w:val="24"/>
          <w:szCs w:val="24"/>
        </w:rPr>
      </w:pPr>
    </w:p>
    <w:p w14:paraId="6B508D4C"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0C49983F" w14:textId="77777777" w:rsidR="00DC5221" w:rsidRDefault="00BE21D3">
      <w:pPr>
        <w:spacing w:before="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7E625145" w14:textId="77777777" w:rsidR="00DC5221" w:rsidRDefault="00BE21D3">
      <w:pPr>
        <w:rPr>
          <w:rFonts w:ascii="Times New Roman" w:eastAsia="Times New Roman" w:hAnsi="Times New Roman" w:cs="Times New Roman"/>
          <w:b/>
          <w:sz w:val="24"/>
          <w:szCs w:val="24"/>
        </w:rPr>
      </w:pPr>
      <w:r>
        <w:br w:type="page"/>
      </w:r>
    </w:p>
    <w:p w14:paraId="1CD4C09A"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28ED833A"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3AD01326"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5B7B72CB"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B.Sc. Information Technology</w:t>
      </w:r>
    </w:p>
    <w:p w14:paraId="29EFB55B" w14:textId="77777777" w:rsidR="00DC5221" w:rsidRDefault="00DC5221">
      <w:pPr>
        <w:rPr>
          <w:rFonts w:ascii="Times New Roman" w:eastAsia="Times New Roman" w:hAnsi="Times New Roman" w:cs="Times New Roman"/>
          <w:sz w:val="24"/>
          <w:szCs w:val="24"/>
        </w:rPr>
      </w:pPr>
    </w:p>
    <w:p w14:paraId="6C0D3534" w14:textId="77777777" w:rsidR="00DC5221" w:rsidRDefault="00BE21D3">
      <w:pPr>
        <w:pStyle w:val="Heading1"/>
      </w:pPr>
      <w:r>
        <w:t xml:space="preserve">BUK-DTS 403 Data </w:t>
      </w:r>
      <w:proofErr w:type="spellStart"/>
      <w:r>
        <w:t>Visualisation</w:t>
      </w:r>
      <w:proofErr w:type="spellEnd"/>
      <w:r>
        <w:t xml:space="preserve"> for Data-driven Decision Making (3 Units; Core; LH = 45)</w:t>
      </w:r>
    </w:p>
    <w:p w14:paraId="51BF013A"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79EF94B" w14:textId="77777777" w:rsidR="00DC5221" w:rsidRDefault="00BE21D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course is designed in line with the vision and mission of </w:t>
      </w:r>
      <w:proofErr w:type="spellStart"/>
      <w:r>
        <w:rPr>
          <w:rFonts w:ascii="Times New Roman" w:eastAsia="Times New Roman" w:hAnsi="Times New Roman" w:cs="Times New Roman"/>
          <w:color w:val="000000"/>
          <w:sz w:val="24"/>
          <w:szCs w:val="24"/>
        </w:rPr>
        <w:t>Bayero</w:t>
      </w:r>
      <w:proofErr w:type="spellEnd"/>
      <w:r>
        <w:rPr>
          <w:rFonts w:ascii="Times New Roman" w:eastAsia="Times New Roman" w:hAnsi="Times New Roman" w:cs="Times New Roman"/>
          <w:color w:val="000000"/>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8CE8951" w14:textId="77777777" w:rsidR="00DC5221" w:rsidRDefault="00DC5221">
      <w:pPr>
        <w:rPr>
          <w:rFonts w:ascii="Times New Roman" w:eastAsia="Times New Roman" w:hAnsi="Times New Roman" w:cs="Times New Roman"/>
          <w:sz w:val="24"/>
          <w:szCs w:val="24"/>
        </w:rPr>
      </w:pPr>
    </w:p>
    <w:p w14:paraId="46769E73" w14:textId="77777777" w:rsidR="00DC5221" w:rsidRDefault="00DC5221">
      <w:pPr>
        <w:rPr>
          <w:rFonts w:ascii="Times New Roman" w:eastAsia="Times New Roman" w:hAnsi="Times New Roman" w:cs="Times New Roman"/>
          <w:sz w:val="24"/>
          <w:szCs w:val="24"/>
        </w:rPr>
      </w:pPr>
    </w:p>
    <w:p w14:paraId="4FA97A31"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14:paraId="212C9D9A" w14:textId="77777777" w:rsidR="00CA2EC8" w:rsidRDefault="00BE21D3">
      <w:pPr>
        <w:widowControl/>
        <w:jc w:val="both"/>
        <w:rPr>
          <w:rFonts w:ascii="Times New Roman" w:eastAsia="Times New Roman" w:hAnsi="Times New Roman" w:cs="Times New Roman"/>
          <w:sz w:val="24"/>
          <w:szCs w:val="24"/>
        </w:rPr>
      </w:pPr>
      <w:bookmarkStart w:id="10" w:name="_heading=h.30j0zll" w:colFirst="0" w:colLast="0"/>
      <w:bookmarkEnd w:id="10"/>
      <w:r>
        <w:rPr>
          <w:rFonts w:ascii="Times New Roman" w:eastAsia="Times New Roman" w:hAnsi="Times New Roman" w:cs="Times New Roman"/>
          <w:sz w:val="24"/>
          <w:szCs w:val="24"/>
        </w:rPr>
        <w:t xml:space="preserve">The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for Data-driven Decision Making" course is designed to help students develop the skills and knowledge needed to effectively use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to support decision-making processes. In this course, students will learn how to design and create effective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that communicate insights from data in a clear and compelling way. Throughout the course, students will gain familiarity with various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tools and software, such as Tableau and Excel. They will also learn different techniques for </w:t>
      </w:r>
      <w:proofErr w:type="spellStart"/>
      <w:r>
        <w:rPr>
          <w:rFonts w:ascii="Times New Roman" w:eastAsia="Times New Roman" w:hAnsi="Times New Roman" w:cs="Times New Roman"/>
          <w:sz w:val="24"/>
          <w:szCs w:val="24"/>
        </w:rPr>
        <w:t>visualising</w:t>
      </w:r>
      <w:proofErr w:type="spellEnd"/>
      <w:r>
        <w:rPr>
          <w:rFonts w:ascii="Times New Roman" w:eastAsia="Times New Roman" w:hAnsi="Times New Roman" w:cs="Times New Roman"/>
          <w:sz w:val="24"/>
          <w:szCs w:val="24"/>
        </w:rPr>
        <w:t xml:space="preserve"> different types of data, such as time series, categorical, and quantitative data. In addition to learning how to create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students will also develop critical thinking skills to evaluate the quality and effectiveness of data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w:t>
      </w:r>
    </w:p>
    <w:p w14:paraId="33C19087" w14:textId="34AB0D5E" w:rsidR="00DC5221" w:rsidRDefault="00BE21D3">
      <w:pPr>
        <w:widowContro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will learn how to interpret and communicate the insights derived from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effectively, and understand best practices for designing and presenting data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The course will also cover principles of data-driven decision-making and how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can help in this process. Students will learn how to use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to tell compelling stories and make persuasive arguments, and will gain an understanding of ethical and privacy considerations when working with data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The course will provide students with a comprehensive understanding of the role that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plays in decision-making processes and equip them with the skills needed to effectively create and communicate insights from data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w:t>
      </w:r>
    </w:p>
    <w:p w14:paraId="23D26602" w14:textId="77777777" w:rsidR="00DC5221" w:rsidRDefault="00DC5221">
      <w:pPr>
        <w:jc w:val="both"/>
        <w:rPr>
          <w:rFonts w:ascii="Times New Roman" w:eastAsia="Times New Roman" w:hAnsi="Times New Roman" w:cs="Times New Roman"/>
          <w:sz w:val="24"/>
          <w:szCs w:val="24"/>
        </w:rPr>
      </w:pPr>
    </w:p>
    <w:p w14:paraId="59A021D5"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6F3ED0AD" w14:textId="77777777" w:rsidR="00DC5221" w:rsidRDefault="00BE21D3">
      <w:pPr>
        <w:widowControl/>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 the importance of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in decision-making processes</w:t>
      </w:r>
    </w:p>
    <w:p w14:paraId="57D8770E" w14:textId="77777777" w:rsidR="00DC5221" w:rsidRDefault="00BE21D3">
      <w:pPr>
        <w:widowControl/>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skills in designing and creating effective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to communicate insights from data</w:t>
      </w:r>
    </w:p>
    <w:p w14:paraId="265C37D1" w14:textId="77777777" w:rsidR="00DC5221" w:rsidRDefault="00BE21D3">
      <w:pPr>
        <w:widowControl/>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Learn different techniques for </w:t>
      </w:r>
      <w:proofErr w:type="spellStart"/>
      <w:r>
        <w:rPr>
          <w:rFonts w:ascii="Times New Roman" w:eastAsia="Times New Roman" w:hAnsi="Times New Roman" w:cs="Times New Roman"/>
          <w:sz w:val="24"/>
          <w:szCs w:val="24"/>
        </w:rPr>
        <w:t>visualising</w:t>
      </w:r>
      <w:proofErr w:type="spellEnd"/>
      <w:r>
        <w:rPr>
          <w:rFonts w:ascii="Times New Roman" w:eastAsia="Times New Roman" w:hAnsi="Times New Roman" w:cs="Times New Roman"/>
          <w:sz w:val="24"/>
          <w:szCs w:val="24"/>
        </w:rPr>
        <w:t xml:space="preserve"> different types of data, such as time series, categorical and quantitative data</w:t>
      </w:r>
    </w:p>
    <w:p w14:paraId="3AD61DB3" w14:textId="77777777" w:rsidR="00DC5221" w:rsidRDefault="00BE21D3">
      <w:pPr>
        <w:widowControl/>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Learn how to use data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to tell compelling stories and make persuasive arguments</w:t>
      </w:r>
    </w:p>
    <w:p w14:paraId="433E2E86" w14:textId="77777777" w:rsidR="00DC5221" w:rsidRDefault="00BE21D3">
      <w:pPr>
        <w:widowControl/>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an understanding of ethical and privacy considerations when working with data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w:t>
      </w:r>
    </w:p>
    <w:p w14:paraId="438BA3FF" w14:textId="77777777" w:rsidR="00DC5221" w:rsidRDefault="00DC5221">
      <w:pPr>
        <w:rPr>
          <w:rFonts w:ascii="Times New Roman" w:eastAsia="Times New Roman" w:hAnsi="Times New Roman" w:cs="Times New Roman"/>
          <w:sz w:val="24"/>
          <w:szCs w:val="24"/>
        </w:rPr>
      </w:pPr>
    </w:p>
    <w:p w14:paraId="5F1F34E4"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4B3D0511" w14:textId="77777777" w:rsidR="00DC5221" w:rsidRDefault="00BE21D3">
      <w:pPr>
        <w:widowControl/>
        <w:numPr>
          <w:ilvl w:val="0"/>
          <w:numId w:val="2"/>
        </w:numPr>
        <w:ind w:left="36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utilise</w:t>
      </w:r>
      <w:proofErr w:type="spellEnd"/>
      <w:r>
        <w:rPr>
          <w:rFonts w:ascii="Times New Roman" w:eastAsia="Times New Roman" w:hAnsi="Times New Roman" w:cs="Times New Roman"/>
          <w:sz w:val="24"/>
          <w:szCs w:val="24"/>
        </w:rPr>
        <w:t xml:space="preserve"> techniques that are applied in preparing and producing data into a form that meets the needs of particular and varied audiences; and</w:t>
      </w:r>
    </w:p>
    <w:p w14:paraId="7EF828C6" w14:textId="77777777" w:rsidR="00DC5221" w:rsidRDefault="00BE21D3">
      <w:pPr>
        <w:widowControl/>
        <w:numPr>
          <w:ilvl w:val="0"/>
          <w:numId w:val="2"/>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develop logical, meaningful skills that bothers not just on the relevance of the data that informed the particular outcomes, but also on the real-world implications of how these outcomes are factored into decision-making processes.</w:t>
      </w:r>
    </w:p>
    <w:p w14:paraId="11413EB3" w14:textId="77777777" w:rsidR="00DC5221" w:rsidRDefault="00DC5221">
      <w:pPr>
        <w:rPr>
          <w:rFonts w:ascii="Times New Roman" w:eastAsia="Times New Roman" w:hAnsi="Times New Roman" w:cs="Times New Roman"/>
          <w:sz w:val="24"/>
          <w:szCs w:val="24"/>
        </w:rPr>
      </w:pPr>
    </w:p>
    <w:p w14:paraId="0F0F1BCB" w14:textId="17F8D7C5" w:rsidR="00DC5221" w:rsidRDefault="00037C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r w:rsidR="00BE21D3">
        <w:rPr>
          <w:rFonts w:ascii="Times New Roman" w:eastAsia="Times New Roman" w:hAnsi="Times New Roman" w:cs="Times New Roman"/>
          <w:b/>
          <w:sz w:val="24"/>
          <w:szCs w:val="24"/>
        </w:rPr>
        <w:t xml:space="preserve"> </w:t>
      </w:r>
    </w:p>
    <w:p w14:paraId="51A9E827" w14:textId="77777777" w:rsidR="00DC5221" w:rsidRDefault="00BE21D3">
      <w:pPr>
        <w:widowContro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Various methods for presenting data for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as well as how to choose between them. Fundamentals of data presentation using tables, graphs, images and video animations. Create engaging </w:t>
      </w:r>
      <w:proofErr w:type="spellStart"/>
      <w:r>
        <w:rPr>
          <w:rFonts w:ascii="Times New Roman" w:eastAsia="Times New Roman" w:hAnsi="Times New Roman" w:cs="Times New Roman"/>
          <w:sz w:val="24"/>
          <w:szCs w:val="24"/>
        </w:rPr>
        <w:t>visualisations</w:t>
      </w:r>
      <w:proofErr w:type="spellEnd"/>
      <w:r>
        <w:rPr>
          <w:rFonts w:ascii="Times New Roman" w:eastAsia="Times New Roman" w:hAnsi="Times New Roman" w:cs="Times New Roman"/>
          <w:sz w:val="24"/>
          <w:szCs w:val="24"/>
        </w:rPr>
        <w:t xml:space="preserve"> using graphs, images and video animations. Data summaries, working with tables, presenting data through graphs and plots, presenting data through video animation, creating interactive/augmented </w:t>
      </w:r>
      <w:proofErr w:type="spellStart"/>
      <w:r>
        <w:rPr>
          <w:rFonts w:ascii="Times New Roman" w:eastAsia="Times New Roman" w:hAnsi="Times New Roman" w:cs="Times New Roman"/>
          <w:sz w:val="24"/>
          <w:szCs w:val="24"/>
        </w:rPr>
        <w:t>visualisation</w:t>
      </w:r>
      <w:proofErr w:type="spellEnd"/>
      <w:r>
        <w:rPr>
          <w:rFonts w:ascii="Times New Roman" w:eastAsia="Times New Roman" w:hAnsi="Times New Roman" w:cs="Times New Roman"/>
          <w:sz w:val="24"/>
          <w:szCs w:val="24"/>
        </w:rPr>
        <w:t xml:space="preserve"> of data (ability to zoom into sections). Practical experiments on different methods of </w:t>
      </w:r>
      <w:r>
        <w:rPr>
          <w:rFonts w:ascii="Times New Roman" w:eastAsia="Times New Roman" w:hAnsi="Times New Roman" w:cs="Times New Roman"/>
          <w:sz w:val="24"/>
          <w:szCs w:val="24"/>
        </w:rPr>
        <w:lastRenderedPageBreak/>
        <w:t>presenting data for visualization. Practice on how to use graphs, tables, images, and video on animation for data presentation.</w:t>
      </w:r>
    </w:p>
    <w:p w14:paraId="7E3BFCDA" w14:textId="77777777" w:rsidR="00DC5221" w:rsidRDefault="00DC5221">
      <w:pPr>
        <w:rPr>
          <w:rFonts w:ascii="Times New Roman" w:eastAsia="Times New Roman" w:hAnsi="Times New Roman" w:cs="Times New Roman"/>
          <w:sz w:val="24"/>
          <w:szCs w:val="24"/>
        </w:rPr>
      </w:pPr>
    </w:p>
    <w:p w14:paraId="5E602B7C" w14:textId="77777777" w:rsidR="00DC5221" w:rsidRDefault="00BE21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14:paraId="2A710A4A" w14:textId="77777777" w:rsidR="00DC5221" w:rsidRDefault="00BE21D3">
      <w:pPr>
        <w:spacing w:before="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4DA49558" w14:textId="77777777" w:rsidR="00DC5221" w:rsidRDefault="00DC5221">
      <w:pPr>
        <w:rPr>
          <w:rFonts w:ascii="Times New Roman" w:eastAsia="Times New Roman" w:hAnsi="Times New Roman" w:cs="Times New Roman"/>
          <w:sz w:val="24"/>
          <w:szCs w:val="24"/>
        </w:rPr>
      </w:pPr>
    </w:p>
    <w:p w14:paraId="3E02305A" w14:textId="77777777" w:rsidR="00DC5221" w:rsidRDefault="00BE21D3">
      <w:pPr>
        <w:spacing w:before="21"/>
        <w:rPr>
          <w:rFonts w:ascii="Times New Roman" w:eastAsia="Times New Roman" w:hAnsi="Times New Roman" w:cs="Times New Roman"/>
          <w:sz w:val="24"/>
          <w:szCs w:val="24"/>
        </w:rPr>
      </w:pPr>
      <w:r>
        <w:br w:type="page"/>
      </w:r>
    </w:p>
    <w:p w14:paraId="7505CF4C"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7AEE984F"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2E55F8B9"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3333ABF2"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B.Sc. Information Technology</w:t>
      </w:r>
    </w:p>
    <w:p w14:paraId="60583B7A" w14:textId="77777777" w:rsidR="00DC5221" w:rsidRDefault="00DC5221">
      <w:pPr>
        <w:jc w:val="center"/>
        <w:rPr>
          <w:rFonts w:ascii="Times New Roman" w:eastAsia="Times New Roman" w:hAnsi="Times New Roman" w:cs="Times New Roman"/>
          <w:b/>
          <w:sz w:val="32"/>
          <w:szCs w:val="32"/>
        </w:rPr>
      </w:pPr>
    </w:p>
    <w:p w14:paraId="33EEABFC" w14:textId="77777777" w:rsidR="00DC5221" w:rsidRDefault="00BE21D3">
      <w:pPr>
        <w:pStyle w:val="Heading1"/>
        <w:ind w:left="-340"/>
        <w:jc w:val="both"/>
      </w:pPr>
      <w:bookmarkStart w:id="11" w:name="_heading=h.lahp3cmgfp0u" w:colFirst="0" w:colLast="0"/>
      <w:bookmarkEnd w:id="11"/>
      <w:r>
        <w:t>BUK-CSC 406 Artificial Intelligence (2 Unit; Core; LH=15)</w:t>
      </w:r>
    </w:p>
    <w:p w14:paraId="6648B544"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0E5EDFED"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8C141FD" w14:textId="77777777" w:rsidR="00DC5221" w:rsidRDefault="00DC5221">
      <w:pPr>
        <w:ind w:left="-340"/>
        <w:jc w:val="both"/>
        <w:rPr>
          <w:rFonts w:ascii="Times New Roman" w:eastAsia="Times New Roman" w:hAnsi="Times New Roman" w:cs="Times New Roman"/>
          <w:b/>
          <w:sz w:val="24"/>
          <w:szCs w:val="24"/>
        </w:rPr>
      </w:pPr>
    </w:p>
    <w:p w14:paraId="590D7E45"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75B20477"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Artificial intelligence course is designed to introduce students to the field of AI including its history, application and techniques. The course is typically designed to provide students with a comprehensive understanding of the principles and techniques used in AI as well as their application in various domains. The course covers a range of topics related to machine learning, natural language processing and computer vision.</w:t>
      </w:r>
    </w:p>
    <w:p w14:paraId="49623C8B"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this course, students will learn about the fundamentals of AI, its various applications, and the techniques used to develop intelligence. Throughout the course students will work on projects related to AI using software tools such python</w:t>
      </w:r>
    </w:p>
    <w:p w14:paraId="58B98F50" w14:textId="77777777" w:rsidR="00DC5221" w:rsidRDefault="00DC5221">
      <w:pPr>
        <w:ind w:left="-340"/>
        <w:jc w:val="both"/>
        <w:rPr>
          <w:rFonts w:ascii="Times New Roman" w:eastAsia="Times New Roman" w:hAnsi="Times New Roman" w:cs="Times New Roman"/>
          <w:b/>
          <w:sz w:val="24"/>
          <w:szCs w:val="24"/>
        </w:rPr>
      </w:pPr>
    </w:p>
    <w:p w14:paraId="61BBE2B3"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7FF4E9C8" w14:textId="77777777" w:rsidR="00DC5221" w:rsidRDefault="00DC5221">
      <w:pPr>
        <w:ind w:left="-340"/>
        <w:jc w:val="both"/>
        <w:rPr>
          <w:rFonts w:ascii="Times New Roman" w:eastAsia="Times New Roman" w:hAnsi="Times New Roman" w:cs="Times New Roman"/>
          <w:sz w:val="24"/>
          <w:szCs w:val="24"/>
        </w:rPr>
      </w:pPr>
    </w:p>
    <w:p w14:paraId="71B9880D"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75A55839" w14:textId="77777777" w:rsidR="00DC5221" w:rsidRDefault="00BE21D3">
      <w:pPr>
        <w:numPr>
          <w:ilvl w:val="0"/>
          <w:numId w:val="27"/>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an understanding of the basic concepts and principles of AI, including machine learning, neural networks, natural language processing, and robotics.</w:t>
      </w:r>
    </w:p>
    <w:p w14:paraId="63368C80" w14:textId="77777777" w:rsidR="00DC5221" w:rsidRDefault="00BE21D3">
      <w:pPr>
        <w:numPr>
          <w:ilvl w:val="0"/>
          <w:numId w:val="2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students to the various tools and techniques used in AI development, such as Python, TensorFlow, and </w:t>
      </w:r>
      <w:proofErr w:type="spellStart"/>
      <w:r>
        <w:rPr>
          <w:rFonts w:ascii="Times New Roman" w:eastAsia="Times New Roman" w:hAnsi="Times New Roman" w:cs="Times New Roman"/>
          <w:sz w:val="24"/>
          <w:szCs w:val="24"/>
        </w:rPr>
        <w:t>PyTorch</w:t>
      </w:r>
      <w:proofErr w:type="spellEnd"/>
      <w:r>
        <w:rPr>
          <w:rFonts w:ascii="Times New Roman" w:eastAsia="Times New Roman" w:hAnsi="Times New Roman" w:cs="Times New Roman"/>
          <w:sz w:val="24"/>
          <w:szCs w:val="24"/>
        </w:rPr>
        <w:t>.</w:t>
      </w:r>
    </w:p>
    <w:p w14:paraId="3EB8E5D7" w14:textId="77777777" w:rsidR="00DC5221" w:rsidRDefault="00BE21D3">
      <w:pPr>
        <w:numPr>
          <w:ilvl w:val="0"/>
          <w:numId w:val="2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Enable students to apply AI techniques to real-world problems and develop AI systems that can learn from data and make predictions.</w:t>
      </w:r>
    </w:p>
    <w:p w14:paraId="56562CB1" w14:textId="77777777" w:rsidR="00DC5221" w:rsidRDefault="00BE21D3">
      <w:pPr>
        <w:numPr>
          <w:ilvl w:val="0"/>
          <w:numId w:val="2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Familiarize students with the ethical and societal implications of AI, including issues related to privacy, bias, and fairness.</w:t>
      </w:r>
    </w:p>
    <w:p w14:paraId="42FD55FF" w14:textId="77777777" w:rsidR="00DC5221" w:rsidRDefault="00BE21D3">
      <w:pPr>
        <w:numPr>
          <w:ilvl w:val="0"/>
          <w:numId w:val="2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Prepare students for careers in AI research, development, and implementation and to provide a foundation for further study in specialized areas of AI, such as computer vision, speech recognition, and autonomous systems.</w:t>
      </w:r>
    </w:p>
    <w:p w14:paraId="0BD8ED5C" w14:textId="77777777" w:rsidR="00DC5221" w:rsidRDefault="00DC5221">
      <w:pPr>
        <w:ind w:left="-340"/>
        <w:rPr>
          <w:rFonts w:ascii="Times New Roman" w:eastAsia="Times New Roman" w:hAnsi="Times New Roman" w:cs="Times New Roman"/>
          <w:b/>
          <w:sz w:val="24"/>
          <w:szCs w:val="24"/>
        </w:rPr>
      </w:pPr>
    </w:p>
    <w:p w14:paraId="1C168E1C"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r>
        <w:rPr>
          <w:rFonts w:ascii="Times New Roman" w:eastAsia="Times New Roman" w:hAnsi="Times New Roman" w:cs="Times New Roman"/>
          <w:b/>
          <w:sz w:val="24"/>
          <w:szCs w:val="24"/>
        </w:rPr>
        <w:tab/>
      </w:r>
    </w:p>
    <w:p w14:paraId="285677AE"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shall be able to:</w:t>
      </w:r>
    </w:p>
    <w:p w14:paraId="183A07D5" w14:textId="77777777" w:rsidR="00DC5221" w:rsidRDefault="00BE21D3">
      <w:pPr>
        <w:numPr>
          <w:ilvl w:val="0"/>
          <w:numId w:val="29"/>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AI fundamentals, concepts, goals, types, techniques, branches, applications, AI</w:t>
      </w:r>
      <w:r>
        <w:rPr>
          <w:rFonts w:ascii="Times New Roman" w:eastAsia="Times New Roman" w:hAnsi="Times New Roman" w:cs="Times New Roman"/>
          <w:sz w:val="24"/>
          <w:szCs w:val="24"/>
        </w:rPr>
        <w:br/>
        <w:t xml:space="preserve"> technology and tools;</w:t>
      </w:r>
    </w:p>
    <w:p w14:paraId="054B4402" w14:textId="77777777" w:rsidR="00DC5221" w:rsidRDefault="00BE21D3">
      <w:pPr>
        <w:numPr>
          <w:ilvl w:val="0"/>
          <w:numId w:val="2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intelligent agents, their performance, examples, faculties, environment and</w:t>
      </w:r>
      <w:r>
        <w:rPr>
          <w:rFonts w:ascii="Times New Roman" w:eastAsia="Times New Roman" w:hAnsi="Times New Roman" w:cs="Times New Roman"/>
          <w:sz w:val="24"/>
          <w:szCs w:val="24"/>
        </w:rPr>
        <w:br/>
        <w:t xml:space="preserve"> architectures, and determine the characteristics of a given problem that an intelligent</w:t>
      </w:r>
      <w:r>
        <w:rPr>
          <w:rFonts w:ascii="Times New Roman" w:eastAsia="Times New Roman" w:hAnsi="Times New Roman" w:cs="Times New Roman"/>
          <w:sz w:val="24"/>
          <w:szCs w:val="24"/>
        </w:rPr>
        <w:br/>
        <w:t xml:space="preserve"> system must solve;</w:t>
      </w:r>
    </w:p>
    <w:p w14:paraId="337CBB19" w14:textId="77777777" w:rsidR="00DC5221" w:rsidRDefault="00BE21D3">
      <w:pPr>
        <w:numPr>
          <w:ilvl w:val="0"/>
          <w:numId w:val="2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differentiate between the concepts of optimal reasoning/</w:t>
      </w:r>
      <w:proofErr w:type="spellStart"/>
      <w:r>
        <w:rPr>
          <w:rFonts w:ascii="Times New Roman" w:eastAsia="Times New Roman" w:hAnsi="Times New Roman" w:cs="Times New Roman"/>
          <w:sz w:val="24"/>
          <w:szCs w:val="24"/>
        </w:rPr>
        <w:t>behaviour</w:t>
      </w:r>
      <w:proofErr w:type="spellEnd"/>
      <w:r>
        <w:rPr>
          <w:rFonts w:ascii="Times New Roman" w:eastAsia="Times New Roman" w:hAnsi="Times New Roman" w:cs="Times New Roman"/>
          <w:sz w:val="24"/>
          <w:szCs w:val="24"/>
        </w:rPr>
        <w:t xml:space="preserve"> and human-like</w:t>
      </w:r>
      <w:r>
        <w:rPr>
          <w:rFonts w:ascii="Times New Roman" w:eastAsia="Times New Roman" w:hAnsi="Times New Roman" w:cs="Times New Roman"/>
          <w:sz w:val="24"/>
          <w:szCs w:val="24"/>
        </w:rPr>
        <w:br/>
        <w:t xml:space="preserve"> reasoning/</w:t>
      </w:r>
      <w:proofErr w:type="spellStart"/>
      <w:r>
        <w:rPr>
          <w:rFonts w:ascii="Times New Roman" w:eastAsia="Times New Roman" w:hAnsi="Times New Roman" w:cs="Times New Roman"/>
          <w:sz w:val="24"/>
          <w:szCs w:val="24"/>
        </w:rPr>
        <w:t>behaviour</w:t>
      </w:r>
      <w:proofErr w:type="spellEnd"/>
      <w:r>
        <w:rPr>
          <w:rFonts w:ascii="Times New Roman" w:eastAsia="Times New Roman" w:hAnsi="Times New Roman" w:cs="Times New Roman"/>
          <w:sz w:val="24"/>
          <w:szCs w:val="24"/>
        </w:rPr>
        <w:t>;</w:t>
      </w:r>
    </w:p>
    <w:p w14:paraId="532274AA" w14:textId="77777777" w:rsidR="00DC5221" w:rsidRDefault="00BE21D3">
      <w:pPr>
        <w:numPr>
          <w:ilvl w:val="0"/>
          <w:numId w:val="2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role of heuristics and the trade-offs among completeness, optimality, time</w:t>
      </w:r>
      <w:r>
        <w:rPr>
          <w:rFonts w:ascii="Times New Roman" w:eastAsia="Times New Roman" w:hAnsi="Times New Roman" w:cs="Times New Roman"/>
          <w:sz w:val="24"/>
          <w:szCs w:val="24"/>
        </w:rPr>
        <w:br/>
        <w:t xml:space="preserve"> complexity, and space complexity;</w:t>
      </w:r>
    </w:p>
    <w:p w14:paraId="6BE27BA4" w14:textId="77777777" w:rsidR="00DC5221" w:rsidRDefault="00BE21D3">
      <w:pPr>
        <w:numPr>
          <w:ilvl w:val="0"/>
          <w:numId w:val="29"/>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analyse</w:t>
      </w:r>
      <w:proofErr w:type="spellEnd"/>
      <w:r>
        <w:rPr>
          <w:rFonts w:ascii="Times New Roman" w:eastAsia="Times New Roman" w:hAnsi="Times New Roman" w:cs="Times New Roman"/>
          <w:sz w:val="24"/>
          <w:szCs w:val="24"/>
        </w:rPr>
        <w:t xml:space="preserve"> the types of </w:t>
      </w:r>
      <w:proofErr w:type="gramStart"/>
      <w:r>
        <w:rPr>
          <w:rFonts w:ascii="Times New Roman" w:eastAsia="Times New Roman" w:hAnsi="Times New Roman" w:cs="Times New Roman"/>
          <w:sz w:val="24"/>
          <w:szCs w:val="24"/>
        </w:rPr>
        <w:t>search</w:t>
      </w:r>
      <w:proofErr w:type="gramEnd"/>
      <w:r>
        <w:rPr>
          <w:rFonts w:ascii="Times New Roman" w:eastAsia="Times New Roman" w:hAnsi="Times New Roman" w:cs="Times New Roman"/>
          <w:sz w:val="24"/>
          <w:szCs w:val="24"/>
        </w:rPr>
        <w:t xml:space="preserve"> and their applications in AI and describe the problem of</w:t>
      </w:r>
      <w:r>
        <w:rPr>
          <w:rFonts w:ascii="Times New Roman" w:eastAsia="Times New Roman" w:hAnsi="Times New Roman" w:cs="Times New Roman"/>
          <w:sz w:val="24"/>
          <w:szCs w:val="24"/>
        </w:rPr>
        <w:br/>
        <w:t xml:space="preserve"> combinatorial explosion of search space and its consequences.</w:t>
      </w:r>
    </w:p>
    <w:p w14:paraId="6AAE3345" w14:textId="77777777" w:rsidR="00DC5221" w:rsidRDefault="00DC5221">
      <w:pPr>
        <w:ind w:left="-340"/>
        <w:rPr>
          <w:rFonts w:ascii="Times New Roman" w:eastAsia="Times New Roman" w:hAnsi="Times New Roman" w:cs="Times New Roman"/>
          <w:b/>
          <w:sz w:val="24"/>
          <w:szCs w:val="24"/>
        </w:rPr>
      </w:pPr>
    </w:p>
    <w:p w14:paraId="669C2523" w14:textId="77777777" w:rsidR="00CA2EC8" w:rsidRDefault="00CA2EC8">
      <w:pPr>
        <w:ind w:left="-340"/>
        <w:rPr>
          <w:rFonts w:ascii="Times New Roman" w:eastAsia="Times New Roman" w:hAnsi="Times New Roman" w:cs="Times New Roman"/>
          <w:b/>
          <w:sz w:val="24"/>
          <w:szCs w:val="24"/>
        </w:rPr>
      </w:pPr>
    </w:p>
    <w:p w14:paraId="37F1BF19" w14:textId="47A6D73D" w:rsidR="00DC5221" w:rsidRDefault="00037C19">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Course contents</w:t>
      </w:r>
    </w:p>
    <w:p w14:paraId="503D048A"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Artificial Intelligence: overview of what AI is, its history, and the various types of AI. Problem Solving using AI: various AI techniques to solve problems such as search algorithms, optimization algorithms, and constraint satisfaction. Machine Learning: basic concepts of machine learning, including supervised and unsupervised learning, decision trees, and neural networks. Natural Language Processing: parsing, semantic analysis, and sentiment analysis. Computer Vision: basics of computer vision, including image processing, feature extraction, and object recognition.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Robotics: basics of robotics, including kinematics, control systems, and sensors. Ethics and Future of AI: discuss the ethical considerations around AI and its impact on society.</w:t>
      </w:r>
    </w:p>
    <w:p w14:paraId="4FE3EF88" w14:textId="77777777" w:rsidR="00DC5221" w:rsidRDefault="00DC5221">
      <w:pPr>
        <w:ind w:left="-340"/>
        <w:rPr>
          <w:rFonts w:ascii="Times New Roman" w:eastAsia="Times New Roman" w:hAnsi="Times New Roman" w:cs="Times New Roman"/>
          <w:b/>
          <w:sz w:val="24"/>
          <w:szCs w:val="24"/>
        </w:rPr>
      </w:pPr>
    </w:p>
    <w:p w14:paraId="76692698"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14:paraId="3AFA8E87"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393AADE1" w14:textId="77777777" w:rsidR="00DC5221" w:rsidRDefault="00BE21D3">
      <w:pPr>
        <w:ind w:left="-340"/>
        <w:jc w:val="center"/>
        <w:rPr>
          <w:rFonts w:ascii="Times New Roman" w:eastAsia="Times New Roman" w:hAnsi="Times New Roman" w:cs="Times New Roman"/>
          <w:sz w:val="24"/>
          <w:szCs w:val="24"/>
        </w:rPr>
      </w:pPr>
      <w:r>
        <w:br w:type="page"/>
      </w:r>
    </w:p>
    <w:p w14:paraId="1B2D6C9A"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38AC1DF2"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3E05AA20"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7A5C65F6"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B.Sc. Information Technology</w:t>
      </w:r>
    </w:p>
    <w:p w14:paraId="45C0947D" w14:textId="77777777" w:rsidR="00DC5221" w:rsidRDefault="00DC5221">
      <w:pPr>
        <w:jc w:val="center"/>
        <w:rPr>
          <w:rFonts w:ascii="Times New Roman" w:eastAsia="Times New Roman" w:hAnsi="Times New Roman" w:cs="Times New Roman"/>
          <w:b/>
          <w:sz w:val="32"/>
          <w:szCs w:val="32"/>
        </w:rPr>
      </w:pPr>
    </w:p>
    <w:p w14:paraId="080D5EA6" w14:textId="77777777" w:rsidR="00DC5221" w:rsidRDefault="00BE21D3">
      <w:pPr>
        <w:pStyle w:val="Heading1"/>
        <w:ind w:left="-340"/>
        <w:jc w:val="both"/>
      </w:pPr>
      <w:bookmarkStart w:id="12" w:name="_heading=h.tu1u2osf2x5" w:colFirst="0" w:colLast="0"/>
      <w:bookmarkEnd w:id="12"/>
      <w:r>
        <w:t>BUK-CYB 407 Cloud Computing and Security (2 Unit; Core; LH=15, PH=30)</w:t>
      </w:r>
    </w:p>
    <w:p w14:paraId="03F4B49D"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5DC1A840"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9608872" w14:textId="77777777" w:rsidR="00DC5221" w:rsidRDefault="00DC5221">
      <w:pPr>
        <w:ind w:left="-340"/>
        <w:jc w:val="both"/>
        <w:rPr>
          <w:rFonts w:ascii="Times New Roman" w:eastAsia="Times New Roman" w:hAnsi="Times New Roman" w:cs="Times New Roman"/>
          <w:b/>
          <w:sz w:val="24"/>
          <w:szCs w:val="24"/>
        </w:rPr>
      </w:pPr>
    </w:p>
    <w:p w14:paraId="375F7E84"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65856684"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Cloud Computing is a technology that allows you to use the resources of a large number of computers connected through a real-time communication network. This course defines Cloud Computing and establishes a strong working knowledge of the concepts and technologies needed to work effectively with the cloud. The course allows students to understand what cloud computing is and how it works. It describes the benefits of cloud computing along with its potential drawbacks.</w:t>
      </w:r>
    </w:p>
    <w:p w14:paraId="49BACA9E"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covers technologies required to build classic (traditional), virtualized, and cloud data center environments. These technologies include compute, storage, networking, desktop and application virtualization.</w:t>
      </w:r>
    </w:p>
    <w:p w14:paraId="1DFBE21F" w14:textId="77777777" w:rsidR="00DC5221" w:rsidRDefault="00DC5221">
      <w:pPr>
        <w:ind w:left="-340"/>
        <w:jc w:val="both"/>
        <w:rPr>
          <w:rFonts w:ascii="Times New Roman" w:eastAsia="Times New Roman" w:hAnsi="Times New Roman" w:cs="Times New Roman"/>
          <w:b/>
          <w:sz w:val="24"/>
          <w:szCs w:val="24"/>
        </w:rPr>
      </w:pPr>
    </w:p>
    <w:p w14:paraId="631E871E"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25326B28"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1A45AE88" w14:textId="77777777" w:rsidR="00DC5221" w:rsidRDefault="00BE21D3">
      <w:pPr>
        <w:numPr>
          <w:ilvl w:val="0"/>
          <w:numId w:val="18"/>
        </w:num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basic concepts and terminology of cloud computing;</w:t>
      </w:r>
    </w:p>
    <w:p w14:paraId="7E455871" w14:textId="77777777" w:rsidR="00DC5221" w:rsidRDefault="00BE21D3">
      <w:pPr>
        <w:numPr>
          <w:ilvl w:val="0"/>
          <w:numId w:val="18"/>
        </w:numPr>
        <w:rPr>
          <w:rFonts w:ascii="Times New Roman" w:eastAsia="Times New Roman" w:hAnsi="Times New Roman" w:cs="Times New Roman"/>
          <w:sz w:val="24"/>
          <w:szCs w:val="24"/>
        </w:rPr>
      </w:pPr>
      <w:r>
        <w:rPr>
          <w:rFonts w:ascii="Times New Roman" w:eastAsia="Times New Roman" w:hAnsi="Times New Roman" w:cs="Times New Roman"/>
          <w:sz w:val="24"/>
          <w:szCs w:val="24"/>
        </w:rPr>
        <w:t>Explore areas of cloud technologies;</w:t>
      </w:r>
    </w:p>
    <w:p w14:paraId="455EDA5E" w14:textId="77777777" w:rsidR="00DC5221" w:rsidRDefault="00BE21D3">
      <w:pPr>
        <w:numPr>
          <w:ilvl w:val="0"/>
          <w:numId w:val="18"/>
        </w:numPr>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with the concept of cloud computing in relation to business activities;</w:t>
      </w:r>
    </w:p>
    <w:p w14:paraId="62EC109A" w14:textId="77777777" w:rsidR="00DC5221" w:rsidRDefault="00BE21D3">
      <w:pPr>
        <w:numPr>
          <w:ilvl w:val="0"/>
          <w:numId w:val="18"/>
        </w:numPr>
        <w:rPr>
          <w:rFonts w:ascii="Times New Roman" w:eastAsia="Times New Roman" w:hAnsi="Times New Roman" w:cs="Times New Roman"/>
          <w:sz w:val="24"/>
          <w:szCs w:val="24"/>
        </w:rPr>
      </w:pPr>
      <w:r>
        <w:rPr>
          <w:rFonts w:ascii="Times New Roman" w:eastAsia="Times New Roman" w:hAnsi="Times New Roman" w:cs="Times New Roman"/>
          <w:sz w:val="24"/>
          <w:szCs w:val="24"/>
        </w:rPr>
        <w:t>Discuss security Studies, scaling, deployment, backup, in the context of cloud infrastructure;</w:t>
      </w:r>
    </w:p>
    <w:p w14:paraId="1545D697" w14:textId="77777777" w:rsidR="00DC5221" w:rsidRDefault="00BE21D3">
      <w:pPr>
        <w:numPr>
          <w:ilvl w:val="0"/>
          <w:numId w:val="18"/>
        </w:numPr>
        <w:rPr>
          <w:rFonts w:ascii="Times New Roman" w:eastAsia="Times New Roman" w:hAnsi="Times New Roman" w:cs="Times New Roman"/>
          <w:sz w:val="24"/>
          <w:szCs w:val="24"/>
        </w:rPr>
      </w:pPr>
      <w:r>
        <w:rPr>
          <w:rFonts w:ascii="Times New Roman" w:eastAsia="Times New Roman" w:hAnsi="Times New Roman" w:cs="Times New Roman"/>
          <w:sz w:val="24"/>
          <w:szCs w:val="24"/>
        </w:rPr>
        <w:t>Develop skills and techniques in cloud programming;</w:t>
      </w:r>
    </w:p>
    <w:p w14:paraId="33460EE3" w14:textId="77777777" w:rsidR="00DC5221" w:rsidRDefault="00DC5221">
      <w:pPr>
        <w:ind w:left="-340"/>
        <w:rPr>
          <w:rFonts w:ascii="Times New Roman" w:eastAsia="Times New Roman" w:hAnsi="Times New Roman" w:cs="Times New Roman"/>
          <w:b/>
          <w:sz w:val="24"/>
          <w:szCs w:val="24"/>
        </w:rPr>
      </w:pPr>
    </w:p>
    <w:p w14:paraId="21B5DE80"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5925ABA4"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shall be able to;</w:t>
      </w:r>
    </w:p>
    <w:p w14:paraId="153695F0" w14:textId="77777777" w:rsidR="00DC5221" w:rsidRDefault="00BE21D3">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Articulate the main concepts, key technologies, strengths, and limitations of cloud computing and the possible applications for state-of-the-art cloud computing</w:t>
      </w:r>
    </w:p>
    <w:p w14:paraId="6A22C61E" w14:textId="77777777" w:rsidR="00DC5221" w:rsidRDefault="00BE21D3">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architecture and infrastructure of cloud computing, including SaaS, PaaS, IaaS, public cloud, private cloud, hybrid cloud, etc.</w:t>
      </w:r>
    </w:p>
    <w:p w14:paraId="53175400" w14:textId="77777777" w:rsidR="00DC5221" w:rsidRDefault="00BE21D3">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core issues of cloud computing such as security, privacy, and interoperability.</w:t>
      </w:r>
    </w:p>
    <w:p w14:paraId="40FE5B71" w14:textId="77777777" w:rsidR="00DC5221" w:rsidRDefault="00BE21D3">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Choose the appropriate technologies, algorithms, and approaches for the related issues.</w:t>
      </w:r>
    </w:p>
    <w:p w14:paraId="7906D6EA" w14:textId="77777777" w:rsidR="00DC5221" w:rsidRDefault="00BE21D3">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problems, and explain, analyze, and evaluate various cloud computing solutions.</w:t>
      </w:r>
    </w:p>
    <w:p w14:paraId="166FB92F" w14:textId="77777777" w:rsidR="00DC5221" w:rsidRDefault="00DC5221">
      <w:pPr>
        <w:ind w:left="-340"/>
        <w:rPr>
          <w:rFonts w:ascii="Times New Roman" w:eastAsia="Times New Roman" w:hAnsi="Times New Roman" w:cs="Times New Roman"/>
          <w:b/>
          <w:sz w:val="24"/>
          <w:szCs w:val="24"/>
        </w:rPr>
      </w:pPr>
    </w:p>
    <w:p w14:paraId="57200262"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w:t>
      </w:r>
    </w:p>
    <w:p w14:paraId="0208604B"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Introduction to cloud computing. Objectives, challenges, application domains, advantages. Computational and storage cloud architectures; Service level agreements, service lifecycle management. Elasticity and scalability techniques; Information, account and billing management. Cloud service model, service provisioning and access models. Cloud Service Models: Software as a Service layer; Platform as a Service layer; Infrastructure as a Service layer. Virtualization and resource management. Distributed object storage clouds. Data storage and retrieval based on content. Computational tasks execution in storage clouds. Quality of service approaches; Requirements and parameters classification, Monitoring and control mechanisms, Quality of service guarantees Security in the Cloud: Cloud threats; Threat Mitigation, Cloud and Security Risk. </w:t>
      </w:r>
    </w:p>
    <w:p w14:paraId="1662C5EF" w14:textId="77777777" w:rsidR="00DC5221" w:rsidRDefault="00DC5221">
      <w:pPr>
        <w:ind w:left="-340"/>
        <w:rPr>
          <w:rFonts w:ascii="Times New Roman" w:eastAsia="Times New Roman" w:hAnsi="Times New Roman" w:cs="Times New Roman"/>
          <w:b/>
          <w:sz w:val="24"/>
          <w:szCs w:val="24"/>
        </w:rPr>
      </w:pPr>
    </w:p>
    <w:p w14:paraId="66502D81"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14:paraId="2CEE89E0"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p w14:paraId="562C3250" w14:textId="77777777" w:rsidR="00DC5221" w:rsidRDefault="00BE21D3">
      <w:pPr>
        <w:jc w:val="center"/>
        <w:rPr>
          <w:rFonts w:ascii="Times New Roman" w:eastAsia="Times New Roman" w:hAnsi="Times New Roman" w:cs="Times New Roman"/>
          <w:b/>
          <w:sz w:val="32"/>
          <w:szCs w:val="32"/>
        </w:rPr>
      </w:pPr>
      <w:r>
        <w:br w:type="page"/>
      </w:r>
    </w:p>
    <w:p w14:paraId="7892FC07"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39DB97FF"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3862EA6D"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45C83ACD"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B.Sc. Information Technology</w:t>
      </w:r>
    </w:p>
    <w:p w14:paraId="2D84B732" w14:textId="77777777" w:rsidR="00DC5221" w:rsidRDefault="00DC5221">
      <w:pPr>
        <w:jc w:val="center"/>
        <w:rPr>
          <w:rFonts w:ascii="Times New Roman" w:eastAsia="Times New Roman" w:hAnsi="Times New Roman" w:cs="Times New Roman"/>
          <w:b/>
          <w:sz w:val="32"/>
          <w:szCs w:val="32"/>
        </w:rPr>
      </w:pPr>
    </w:p>
    <w:p w14:paraId="5774C225" w14:textId="77777777" w:rsidR="00DC5221" w:rsidRDefault="00BE21D3">
      <w:pPr>
        <w:pStyle w:val="Heading1"/>
        <w:ind w:left="-340"/>
        <w:jc w:val="both"/>
      </w:pPr>
      <w:bookmarkStart w:id="13" w:name="_heading=h.ogcgybt9sjga" w:colFirst="0" w:colLast="0"/>
      <w:bookmarkEnd w:id="13"/>
      <w:r>
        <w:t xml:space="preserve">BUK-SEN 403 </w:t>
      </w:r>
      <w:proofErr w:type="gramStart"/>
      <w:r>
        <w:t>Open Source</w:t>
      </w:r>
      <w:proofErr w:type="gramEnd"/>
      <w:r>
        <w:t xml:space="preserve"> Software Development and Applications (2 Unit; Core; LH=15, PH=45)</w:t>
      </w:r>
    </w:p>
    <w:p w14:paraId="3548DC22"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4731E442"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00EA4FF" w14:textId="77777777" w:rsidR="00DC5221" w:rsidRDefault="00DC5221">
      <w:pPr>
        <w:ind w:left="-340"/>
        <w:jc w:val="both"/>
        <w:rPr>
          <w:rFonts w:ascii="Times New Roman" w:eastAsia="Times New Roman" w:hAnsi="Times New Roman" w:cs="Times New Roman"/>
          <w:b/>
          <w:sz w:val="24"/>
          <w:szCs w:val="24"/>
        </w:rPr>
      </w:pPr>
    </w:p>
    <w:p w14:paraId="2CDCAF7E"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29453AFC" w14:textId="77777777" w:rsidR="00DC5221" w:rsidRDefault="00BE21D3">
      <w:pPr>
        <w:ind w:left="-3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course is designed to teach creating software that allows anyone to view, modify, and distribute the source code. It is a popular approach for creating high-quality software that is free and openly available to everyone.</w:t>
      </w:r>
    </w:p>
    <w:p w14:paraId="5FF49097"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is designed to teach how to develop software using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tools and technologies. The goal of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development is to create high-quality innovative software that is freely available to everyone.</w:t>
      </w:r>
    </w:p>
    <w:p w14:paraId="445BCFCA" w14:textId="77777777" w:rsidR="00DC5221" w:rsidRDefault="00DC5221">
      <w:pPr>
        <w:ind w:left="-340"/>
        <w:jc w:val="both"/>
        <w:rPr>
          <w:rFonts w:ascii="Times New Roman" w:eastAsia="Times New Roman" w:hAnsi="Times New Roman" w:cs="Times New Roman"/>
          <w:b/>
          <w:sz w:val="24"/>
          <w:szCs w:val="24"/>
        </w:rPr>
      </w:pPr>
    </w:p>
    <w:p w14:paraId="113F578C"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460E3D32"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2B4E8EDE" w14:textId="77777777" w:rsidR="00DC5221" w:rsidRDefault="00BE21D3">
      <w:pPr>
        <w:numPr>
          <w:ilvl w:val="0"/>
          <w:numId w:val="12"/>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principles of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and its importance in the industry.</w:t>
      </w:r>
    </w:p>
    <w:p w14:paraId="7FCB9D1B" w14:textId="77777777" w:rsidR="00DC5221" w:rsidRDefault="00BE21D3">
      <w:pPr>
        <w:numPr>
          <w:ilvl w:val="0"/>
          <w:numId w:val="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Acquire the skills and knowledge necessary to contribute to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projects.</w:t>
      </w:r>
    </w:p>
    <w:p w14:paraId="4157196F" w14:textId="77777777" w:rsidR="00DC5221" w:rsidRDefault="00BE21D3">
      <w:pPr>
        <w:numPr>
          <w:ilvl w:val="0"/>
          <w:numId w:val="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Discuss how to use tools and platforms commonly used in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such as Git and GitHub.</w:t>
      </w:r>
    </w:p>
    <w:p w14:paraId="45777E48" w14:textId="77777777" w:rsidR="00DC5221" w:rsidRDefault="00BE21D3">
      <w:pPr>
        <w:numPr>
          <w:ilvl w:val="0"/>
          <w:numId w:val="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Explore the different types of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licenses and their implications on software development.</w:t>
      </w:r>
    </w:p>
    <w:p w14:paraId="14346A86" w14:textId="77777777" w:rsidR="00DC5221" w:rsidRDefault="00BE21D3">
      <w:pPr>
        <w:numPr>
          <w:ilvl w:val="0"/>
          <w:numId w:val="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real-world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project.</w:t>
      </w:r>
    </w:p>
    <w:p w14:paraId="39E74C67" w14:textId="77777777" w:rsidR="00DC5221" w:rsidRDefault="00DC5221">
      <w:pPr>
        <w:ind w:left="-340"/>
        <w:rPr>
          <w:rFonts w:ascii="Times New Roman" w:eastAsia="Times New Roman" w:hAnsi="Times New Roman" w:cs="Times New Roman"/>
          <w:b/>
          <w:sz w:val="24"/>
          <w:szCs w:val="24"/>
        </w:rPr>
      </w:pPr>
    </w:p>
    <w:p w14:paraId="796AEE52" w14:textId="77777777" w:rsidR="00DC5221" w:rsidRDefault="00BE21D3">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r>
        <w:rPr>
          <w:rFonts w:ascii="Times New Roman" w:eastAsia="Times New Roman" w:hAnsi="Times New Roman" w:cs="Times New Roman"/>
          <w:b/>
          <w:sz w:val="24"/>
          <w:szCs w:val="24"/>
        </w:rPr>
        <w:tab/>
      </w:r>
    </w:p>
    <w:p w14:paraId="1645B701" w14:textId="77777777" w:rsidR="00DC5221" w:rsidRDefault="00BE21D3">
      <w:pPr>
        <w:ind w:left="-34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shall be able to;</w:t>
      </w:r>
    </w:p>
    <w:p w14:paraId="0B8A548B" w14:textId="77777777" w:rsidR="00DC5221" w:rsidRDefault="00DC5221">
      <w:pPr>
        <w:ind w:left="-340"/>
        <w:rPr>
          <w:rFonts w:ascii="Times New Roman" w:eastAsia="Times New Roman" w:hAnsi="Times New Roman" w:cs="Times New Roman"/>
          <w:sz w:val="24"/>
          <w:szCs w:val="24"/>
        </w:rPr>
      </w:pPr>
    </w:p>
    <w:p w14:paraId="54DA0E4B" w14:textId="77777777" w:rsidR="00DC5221" w:rsidRDefault="00BE21D3">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a thorough understanding of the principles of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including its history and benefits.</w:t>
      </w:r>
    </w:p>
    <w:p w14:paraId="4C633D1F" w14:textId="77777777" w:rsidR="00DC5221" w:rsidRDefault="00BE21D3">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Acquire practical skills in using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tools, such as version control systems and bug trackers.</w:t>
      </w:r>
    </w:p>
    <w:p w14:paraId="162C9AFE" w14:textId="77777777" w:rsidR="00DC5221" w:rsidRDefault="00BE21D3">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importance of communication and collaboration within the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community, including how to interact with other developers and contribute effectively to open source projects.</w:t>
      </w:r>
    </w:p>
    <w:p w14:paraId="4842B5C0" w14:textId="77777777" w:rsidR="00DC5221" w:rsidRDefault="00BE21D3">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implications of different types of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licenses on software development, including how to choose a license and how to comply with license requirements.</w:t>
      </w:r>
    </w:p>
    <w:p w14:paraId="4243586C" w14:textId="77777777" w:rsidR="00DC5221" w:rsidRDefault="00BE21D3">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a strong sense of responsibility and commitment to contributing to the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community, including how to create and maintain high-quality open source software.</w:t>
      </w:r>
    </w:p>
    <w:p w14:paraId="2CA400A0" w14:textId="77777777" w:rsidR="00DC5221" w:rsidRDefault="00DC5221">
      <w:pPr>
        <w:ind w:left="-340"/>
        <w:rPr>
          <w:rFonts w:ascii="Times New Roman" w:eastAsia="Times New Roman" w:hAnsi="Times New Roman" w:cs="Times New Roman"/>
          <w:b/>
          <w:sz w:val="24"/>
          <w:szCs w:val="24"/>
        </w:rPr>
      </w:pPr>
    </w:p>
    <w:p w14:paraId="2AB8C85A" w14:textId="06742121" w:rsidR="00DC5221" w:rsidRDefault="00037C19">
      <w:pPr>
        <w:ind w:left="-34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0DEAF074"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Introduction to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software development: what open source software development is and why it is important.</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licensing: different types of open source licenses and their implications. Tools and technologies: This will cover the various tools and technologies used in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development such as version control systems, issue trackers, and collaborative platforms.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Building and contributing to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projects: how to find and contribute to existing open source projects as well as how to start your own. Best practices for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development: code reviews, testing, documentation, and communication. Community management: how to manage an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community and how to handle conflicts that may arise.</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sz w:val="24"/>
          <w:szCs w:val="24"/>
        </w:rPr>
        <w:t>Open source</w:t>
      </w:r>
      <w:proofErr w:type="gramEnd"/>
      <w:r>
        <w:rPr>
          <w:rFonts w:ascii="Times New Roman" w:eastAsia="Times New Roman" w:hAnsi="Times New Roman" w:cs="Times New Roman"/>
          <w:sz w:val="24"/>
          <w:szCs w:val="24"/>
        </w:rPr>
        <w:t xml:space="preserve"> business models: business models that can be used for open source software development such as support and services, dual licensing, and open core.</w:t>
      </w:r>
    </w:p>
    <w:p w14:paraId="091737C2" w14:textId="77777777" w:rsidR="00DC5221" w:rsidRDefault="00DC5221">
      <w:pPr>
        <w:ind w:left="-340"/>
        <w:jc w:val="both"/>
        <w:rPr>
          <w:rFonts w:ascii="Times New Roman" w:eastAsia="Times New Roman" w:hAnsi="Times New Roman" w:cs="Times New Roman"/>
          <w:b/>
          <w:sz w:val="24"/>
          <w:szCs w:val="24"/>
        </w:rPr>
      </w:pPr>
    </w:p>
    <w:p w14:paraId="5AC2C7FF"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14:paraId="7D7F5627"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r>
        <w:br w:type="page"/>
      </w:r>
    </w:p>
    <w:p w14:paraId="1919122D" w14:textId="77777777" w:rsidR="00DC5221" w:rsidRPr="00CA2EC8" w:rsidRDefault="00BE21D3">
      <w:pPr>
        <w:jc w:val="center"/>
        <w:rPr>
          <w:rFonts w:ascii="Times New Roman" w:eastAsia="Times New Roman" w:hAnsi="Times New Roman" w:cs="Times New Roman"/>
          <w:b/>
          <w:sz w:val="24"/>
          <w:szCs w:val="24"/>
        </w:rPr>
      </w:pPr>
      <w:proofErr w:type="spellStart"/>
      <w:r w:rsidRPr="00CA2EC8">
        <w:rPr>
          <w:rFonts w:ascii="Times New Roman" w:eastAsia="Times New Roman" w:hAnsi="Times New Roman" w:cs="Times New Roman"/>
          <w:b/>
          <w:sz w:val="24"/>
          <w:szCs w:val="24"/>
        </w:rPr>
        <w:lastRenderedPageBreak/>
        <w:t>Bayero</w:t>
      </w:r>
      <w:proofErr w:type="spellEnd"/>
      <w:r w:rsidRPr="00CA2EC8">
        <w:rPr>
          <w:rFonts w:ascii="Times New Roman" w:eastAsia="Times New Roman" w:hAnsi="Times New Roman" w:cs="Times New Roman"/>
          <w:b/>
          <w:sz w:val="24"/>
          <w:szCs w:val="24"/>
        </w:rPr>
        <w:t xml:space="preserve"> University, Kano</w:t>
      </w:r>
    </w:p>
    <w:p w14:paraId="71DB137F"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Faculty of Computing</w:t>
      </w:r>
    </w:p>
    <w:p w14:paraId="7C87F674"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Department of Information Technology</w:t>
      </w:r>
    </w:p>
    <w:p w14:paraId="0706C225" w14:textId="77777777" w:rsidR="00DC5221" w:rsidRPr="00CA2EC8" w:rsidRDefault="00BE21D3">
      <w:pPr>
        <w:jc w:val="center"/>
        <w:rPr>
          <w:rFonts w:ascii="Times New Roman" w:eastAsia="Times New Roman" w:hAnsi="Times New Roman" w:cs="Times New Roman"/>
          <w:b/>
          <w:sz w:val="24"/>
          <w:szCs w:val="24"/>
        </w:rPr>
      </w:pPr>
      <w:r w:rsidRPr="00CA2EC8">
        <w:rPr>
          <w:rFonts w:ascii="Times New Roman" w:eastAsia="Times New Roman" w:hAnsi="Times New Roman" w:cs="Times New Roman"/>
          <w:b/>
          <w:sz w:val="24"/>
          <w:szCs w:val="24"/>
        </w:rPr>
        <w:t>B.Sc. Information Technology</w:t>
      </w:r>
    </w:p>
    <w:p w14:paraId="2952BE9D" w14:textId="77777777" w:rsidR="00DC5221" w:rsidRDefault="00DC5221">
      <w:pPr>
        <w:jc w:val="center"/>
        <w:rPr>
          <w:rFonts w:ascii="Times New Roman" w:eastAsia="Times New Roman" w:hAnsi="Times New Roman" w:cs="Times New Roman"/>
          <w:b/>
          <w:sz w:val="32"/>
          <w:szCs w:val="32"/>
        </w:rPr>
      </w:pPr>
    </w:p>
    <w:p w14:paraId="66675736" w14:textId="77777777" w:rsidR="00DC5221" w:rsidRDefault="00BE21D3">
      <w:pPr>
        <w:pStyle w:val="Heading1"/>
        <w:ind w:left="-340"/>
        <w:jc w:val="both"/>
      </w:pPr>
      <w:bookmarkStart w:id="14" w:name="_heading=h.wc7304n3flyo" w:colFirst="0" w:colLast="0"/>
      <w:bookmarkEnd w:id="14"/>
      <w:r>
        <w:t>BUK-IMT 408 Operation Research (2 Unit; Core; LH=15, PH=30)</w:t>
      </w:r>
    </w:p>
    <w:p w14:paraId="2589AC14"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Senate-approved relevance</w:t>
      </w:r>
    </w:p>
    <w:p w14:paraId="2D9B3F9A"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course is designed in line with the vision and mission of </w:t>
      </w:r>
      <w:proofErr w:type="spellStart"/>
      <w:r>
        <w:rPr>
          <w:rFonts w:ascii="Times New Roman" w:eastAsia="Times New Roman" w:hAnsi="Times New Roman" w:cs="Times New Roman"/>
          <w:sz w:val="24"/>
          <w:szCs w:val="24"/>
        </w:rPr>
        <w:t>Bayero</w:t>
      </w:r>
      <w:proofErr w:type="spellEnd"/>
      <w:r>
        <w:rPr>
          <w:rFonts w:ascii="Times New Roman" w:eastAsia="Times New Roman" w:hAnsi="Times New Roman" w:cs="Times New Roman"/>
          <w:sz w:val="24"/>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7E3C399" w14:textId="77777777" w:rsidR="00DC5221" w:rsidRDefault="00DC5221">
      <w:pPr>
        <w:ind w:left="-340"/>
        <w:jc w:val="both"/>
        <w:rPr>
          <w:rFonts w:ascii="Times New Roman" w:eastAsia="Times New Roman" w:hAnsi="Times New Roman" w:cs="Times New Roman"/>
          <w:b/>
          <w:sz w:val="24"/>
          <w:szCs w:val="24"/>
        </w:rPr>
      </w:pPr>
    </w:p>
    <w:p w14:paraId="37D39774"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p w14:paraId="4B6612EF"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Operation research course is designed to introduce students to mathematical and quantitative methods used to optimize complex systems and make informed decisions. This course provides an introduction to Operations Research, a field of study that uses mathematical and analytical methods to help organizations make better decisions.</w:t>
      </w:r>
    </w:p>
    <w:p w14:paraId="25F133D7"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covers a range of topics, including linear programming, network analysis, queuing theory, decision analysis, and simulation modeling. Emphasis is placed on the use of modeling techniques and optimization software to solve practical problems.</w:t>
      </w:r>
    </w:p>
    <w:p w14:paraId="315E90DA" w14:textId="77777777" w:rsidR="00DC5221" w:rsidRDefault="00DC5221">
      <w:pPr>
        <w:ind w:left="-340"/>
        <w:jc w:val="both"/>
        <w:rPr>
          <w:rFonts w:ascii="Times New Roman" w:eastAsia="Times New Roman" w:hAnsi="Times New Roman" w:cs="Times New Roman"/>
          <w:b/>
          <w:sz w:val="24"/>
          <w:szCs w:val="24"/>
        </w:rPr>
      </w:pPr>
    </w:p>
    <w:p w14:paraId="13E7DB8E"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p w14:paraId="40DEA0B1"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37C7726E" w14:textId="77777777" w:rsidR="00DC5221" w:rsidRDefault="00BE21D3">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Develop a solid understanding of the fundamental principles and concepts of Operations Research.</w:t>
      </w:r>
    </w:p>
    <w:p w14:paraId="797DAE6A" w14:textId="77777777" w:rsidR="00DC5221" w:rsidRDefault="00BE21D3">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Develop proficiency in formulating and solving linear programming problems, including optimization of resource allocation, production planning, and transportation problems.</w:t>
      </w:r>
    </w:p>
    <w:p w14:paraId="65990B25" w14:textId="77777777" w:rsidR="00DC5221" w:rsidRDefault="00BE21D3">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network analysis techniques for solving problems such as shortest path, maximum flow, and project scheduling.</w:t>
      </w:r>
    </w:p>
    <w:p w14:paraId="3B4D8759" w14:textId="77777777" w:rsidR="00DC5221" w:rsidRDefault="00BE21D3">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Gain the role of Operations Research in a wide range of industries, including manufacturing, transportation, healthcare, and finance.</w:t>
      </w:r>
    </w:p>
    <w:p w14:paraId="284E334E" w14:textId="77777777" w:rsidR="00DC5221" w:rsidRDefault="00BE21D3">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ethical considerations involved in Operations Research and its impact on society</w:t>
      </w:r>
    </w:p>
    <w:p w14:paraId="5B13063C" w14:textId="77777777" w:rsidR="00DC5221" w:rsidRDefault="00DC5221">
      <w:pPr>
        <w:ind w:left="-340"/>
        <w:jc w:val="both"/>
        <w:rPr>
          <w:rFonts w:ascii="Times New Roman" w:eastAsia="Times New Roman" w:hAnsi="Times New Roman" w:cs="Times New Roman"/>
          <w:b/>
          <w:sz w:val="24"/>
          <w:szCs w:val="24"/>
        </w:rPr>
      </w:pPr>
    </w:p>
    <w:p w14:paraId="03E30FE8"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r>
        <w:rPr>
          <w:rFonts w:ascii="Times New Roman" w:eastAsia="Times New Roman" w:hAnsi="Times New Roman" w:cs="Times New Roman"/>
          <w:b/>
          <w:sz w:val="24"/>
          <w:szCs w:val="24"/>
        </w:rPr>
        <w:tab/>
      </w:r>
    </w:p>
    <w:p w14:paraId="38E5DE2B"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shall be able to;</w:t>
      </w:r>
    </w:p>
    <w:p w14:paraId="6588FBE0" w14:textId="77777777" w:rsidR="00DC5221" w:rsidRDefault="00BE21D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Model complex systems using mathematical and quantitative methods.</w:t>
      </w:r>
    </w:p>
    <w:p w14:paraId="53339B90" w14:textId="77777777" w:rsidR="00DC5221" w:rsidRDefault="00BE21D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explain commonly used OR techniques including modeling and decision analysis</w:t>
      </w:r>
    </w:p>
    <w:p w14:paraId="7DE3BF52" w14:textId="77777777" w:rsidR="00DC5221" w:rsidRDefault="00BE21D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their own formulations and expand existing formulations</w:t>
      </w:r>
    </w:p>
    <w:p w14:paraId="252FAF17" w14:textId="77777777" w:rsidR="00DC5221" w:rsidRDefault="00BE21D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Critically evaluate the impact of model assumptions</w:t>
      </w:r>
    </w:p>
    <w:p w14:paraId="315CDA66" w14:textId="77777777" w:rsidR="00DC5221" w:rsidRDefault="00BE21D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Choose an appropriate solution technique for a given formulation.</w:t>
      </w:r>
    </w:p>
    <w:p w14:paraId="52335B1D" w14:textId="77777777" w:rsidR="00DC5221" w:rsidRDefault="00DC5221">
      <w:pPr>
        <w:ind w:left="-340"/>
        <w:jc w:val="both"/>
        <w:rPr>
          <w:rFonts w:ascii="Times New Roman" w:eastAsia="Times New Roman" w:hAnsi="Times New Roman" w:cs="Times New Roman"/>
          <w:b/>
          <w:sz w:val="24"/>
          <w:szCs w:val="24"/>
        </w:rPr>
      </w:pPr>
    </w:p>
    <w:p w14:paraId="173B3C22" w14:textId="79A21725" w:rsidR="00DC5221" w:rsidRDefault="00037C19">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567E9A99" w14:textId="77777777" w:rsidR="00DC5221" w:rsidRDefault="00BE21D3">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Operation Research: overview of OR, its applications, and its history.</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Linear Programming: formulation and solution of linear programming problems, graphical solution methods, simplex method, duality theory, sensitivity analysis, and transportation problems. Network Analysis: critical path method (CPM) and the program evaluation and review technique (PERT), which are used to analyze complex projects and identify the critical path. Integer Programming: formulation and solution of integer programming problems, branch and bound algorithm, and cutting plane methods. Nonlinear Programming: gradient-based methods, Newton's method, and constrained optimization. Game Theory: zero-sum games, non-zero-sum games, and cooperative games. Decision Analysis. Network error</w:t>
      </w:r>
    </w:p>
    <w:p w14:paraId="51FDCCE7" w14:textId="77777777" w:rsidR="00DC5221" w:rsidRDefault="00DC5221">
      <w:pPr>
        <w:ind w:left="-340"/>
        <w:jc w:val="both"/>
        <w:rPr>
          <w:rFonts w:ascii="Times New Roman" w:eastAsia="Times New Roman" w:hAnsi="Times New Roman" w:cs="Times New Roman"/>
          <w:b/>
          <w:sz w:val="24"/>
          <w:szCs w:val="24"/>
        </w:rPr>
      </w:pPr>
    </w:p>
    <w:p w14:paraId="10AA9449" w14:textId="77777777" w:rsidR="00DC5221" w:rsidRDefault="00BE21D3">
      <w:pPr>
        <w:ind w:left="-3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14:paraId="01C082D4" w14:textId="67C16247" w:rsidR="00DC5221" w:rsidRDefault="00BE21D3" w:rsidP="00E60D49">
      <w:pPr>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Information Technology </w:t>
      </w:r>
      <w:proofErr w:type="spellStart"/>
      <w:r>
        <w:rPr>
          <w:rFonts w:ascii="Times New Roman" w:eastAsia="Times New Roman" w:hAnsi="Times New Roman" w:cs="Times New Roman"/>
          <w:sz w:val="24"/>
          <w:szCs w:val="24"/>
        </w:rPr>
        <w:t>programme’s</w:t>
      </w:r>
      <w:proofErr w:type="spellEnd"/>
      <w:r>
        <w:rPr>
          <w:rFonts w:ascii="Times New Roman" w:eastAsia="Times New Roman" w:hAnsi="Times New Roman" w:cs="Times New Roman"/>
          <w:sz w:val="24"/>
          <w:szCs w:val="24"/>
        </w:rPr>
        <w:t xml:space="preserve"> NUC-MAS requirement facilities.</w:t>
      </w:r>
    </w:p>
    <w:sectPr w:rsidR="00DC5221">
      <w:footerReference w:type="default" r:id="rId8"/>
      <w:pgSz w:w="11910" w:h="16840"/>
      <w:pgMar w:top="810" w:right="711" w:bottom="28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E16CF" w14:textId="77777777" w:rsidR="00EE4998" w:rsidRDefault="00EE4998">
      <w:r>
        <w:separator/>
      </w:r>
    </w:p>
  </w:endnote>
  <w:endnote w:type="continuationSeparator" w:id="0">
    <w:p w14:paraId="076A1CBA" w14:textId="77777777" w:rsidR="00EE4998" w:rsidRDefault="00E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96203267"/>
      <w:docPartObj>
        <w:docPartGallery w:val="Page Numbers (Bottom of Page)"/>
        <w:docPartUnique/>
      </w:docPartObj>
    </w:sdtPr>
    <w:sdtEndPr>
      <w:rPr>
        <w:noProof/>
      </w:rPr>
    </w:sdtEndPr>
    <w:sdtContent>
      <w:p w14:paraId="4EDE79B3" w14:textId="6CD6C1E1" w:rsidR="00037C19" w:rsidRPr="00037C19" w:rsidRDefault="00037C19">
        <w:pPr>
          <w:pStyle w:val="Footer"/>
          <w:jc w:val="center"/>
          <w:rPr>
            <w:rFonts w:ascii="Times New Roman" w:hAnsi="Times New Roman" w:cs="Times New Roman"/>
            <w:sz w:val="24"/>
            <w:szCs w:val="24"/>
          </w:rPr>
        </w:pPr>
        <w:r w:rsidRPr="00037C19">
          <w:rPr>
            <w:rFonts w:ascii="Times New Roman" w:hAnsi="Times New Roman" w:cs="Times New Roman"/>
            <w:sz w:val="24"/>
            <w:szCs w:val="24"/>
          </w:rPr>
          <w:fldChar w:fldCharType="begin"/>
        </w:r>
        <w:r w:rsidRPr="00037C19">
          <w:rPr>
            <w:rFonts w:ascii="Times New Roman" w:hAnsi="Times New Roman" w:cs="Times New Roman"/>
            <w:sz w:val="24"/>
            <w:szCs w:val="24"/>
          </w:rPr>
          <w:instrText xml:space="preserve"> PAGE   \* MERGEFORMAT </w:instrText>
        </w:r>
        <w:r w:rsidRPr="00037C19">
          <w:rPr>
            <w:rFonts w:ascii="Times New Roman" w:hAnsi="Times New Roman" w:cs="Times New Roman"/>
            <w:sz w:val="24"/>
            <w:szCs w:val="24"/>
          </w:rPr>
          <w:fldChar w:fldCharType="separate"/>
        </w:r>
        <w:r w:rsidRPr="00037C19">
          <w:rPr>
            <w:rFonts w:ascii="Times New Roman" w:hAnsi="Times New Roman" w:cs="Times New Roman"/>
            <w:noProof/>
            <w:sz w:val="24"/>
            <w:szCs w:val="24"/>
          </w:rPr>
          <w:t>2</w:t>
        </w:r>
        <w:r w:rsidRPr="00037C19">
          <w:rPr>
            <w:rFonts w:ascii="Times New Roman" w:hAnsi="Times New Roman" w:cs="Times New Roman"/>
            <w:noProof/>
            <w:sz w:val="24"/>
            <w:szCs w:val="24"/>
          </w:rPr>
          <w:fldChar w:fldCharType="end"/>
        </w:r>
      </w:p>
    </w:sdtContent>
  </w:sdt>
  <w:p w14:paraId="3FB40F7A" w14:textId="69D942A4" w:rsidR="00DC5221" w:rsidRDefault="00DC522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2C41" w14:textId="77777777" w:rsidR="00EE4998" w:rsidRDefault="00EE4998">
      <w:r>
        <w:separator/>
      </w:r>
    </w:p>
  </w:footnote>
  <w:footnote w:type="continuationSeparator" w:id="0">
    <w:p w14:paraId="7C33C635" w14:textId="77777777" w:rsidR="00EE4998" w:rsidRDefault="00EE4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656"/>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04C24EB"/>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07B13295"/>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85F65CB"/>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0A2C7541"/>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1A21573"/>
    <w:multiLevelType w:val="multilevel"/>
    <w:tmpl w:val="FFFFFFFF"/>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172A4E0D"/>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19004F83"/>
    <w:multiLevelType w:val="multilevel"/>
    <w:tmpl w:val="FFFFFFFF"/>
    <w:lvl w:ilvl="0">
      <w:start w:val="1"/>
      <w:numFmt w:val="decimal"/>
      <w:lvlText w:val="%1."/>
      <w:lvlJc w:val="left"/>
      <w:pPr>
        <w:ind w:left="360" w:hanging="360"/>
      </w:pPr>
      <w:rPr>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B1113F0"/>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DCB27ED"/>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22C34320"/>
    <w:multiLevelType w:val="multilevel"/>
    <w:tmpl w:val="FFFFFFFF"/>
    <w:lvl w:ilvl="0">
      <w:start w:val="1"/>
      <w:numFmt w:val="decimal"/>
      <w:lvlText w:val="%1."/>
      <w:lvlJc w:val="left"/>
      <w:pPr>
        <w:ind w:left="360" w:hanging="360"/>
      </w:pPr>
      <w:rPr>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4A15C8E"/>
    <w:multiLevelType w:val="multilevel"/>
    <w:tmpl w:val="FFFFFFFF"/>
    <w:lvl w:ilvl="0">
      <w:start w:val="1"/>
      <w:numFmt w:val="decimal"/>
      <w:lvlText w:val="%1."/>
      <w:lvlJc w:val="left"/>
      <w:pPr>
        <w:ind w:left="360" w:hanging="360"/>
      </w:pPr>
      <w:rPr>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01A2482"/>
    <w:multiLevelType w:val="multilevel"/>
    <w:tmpl w:val="FFFFFFFF"/>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92CD6"/>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317143B"/>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89C472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8D845F4"/>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B3B66A4"/>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56EC621F"/>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58DD70D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A1E699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DEC77A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1891223"/>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92A45E9"/>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B3C2238"/>
    <w:multiLevelType w:val="multilevel"/>
    <w:tmpl w:val="FFFFFFFF"/>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28A5EC4"/>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29B7BE4"/>
    <w:multiLevelType w:val="multilevel"/>
    <w:tmpl w:val="FFFFFFFF"/>
    <w:lvl w:ilvl="0">
      <w:start w:val="1"/>
      <w:numFmt w:val="decimal"/>
      <w:lvlText w:val="%1."/>
      <w:lvlJc w:val="left"/>
      <w:pPr>
        <w:ind w:left="360" w:hanging="360"/>
      </w:pPr>
      <w:rPr>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2EB02CE"/>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5127DD8"/>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52B3B62"/>
    <w:multiLevelType w:val="multilevel"/>
    <w:tmpl w:val="FFFFFFFF"/>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552963356">
    <w:abstractNumId w:val="10"/>
  </w:num>
  <w:num w:numId="2" w16cid:durableId="1336571918">
    <w:abstractNumId w:val="5"/>
  </w:num>
  <w:num w:numId="3" w16cid:durableId="1285305534">
    <w:abstractNumId w:val="4"/>
  </w:num>
  <w:num w:numId="4" w16cid:durableId="1396968376">
    <w:abstractNumId w:val="0"/>
  </w:num>
  <w:num w:numId="5" w16cid:durableId="1791628455">
    <w:abstractNumId w:val="8"/>
  </w:num>
  <w:num w:numId="6" w16cid:durableId="2128693732">
    <w:abstractNumId w:val="22"/>
  </w:num>
  <w:num w:numId="7" w16cid:durableId="2099210539">
    <w:abstractNumId w:val="28"/>
  </w:num>
  <w:num w:numId="8" w16cid:durableId="1142036674">
    <w:abstractNumId w:val="9"/>
  </w:num>
  <w:num w:numId="9" w16cid:durableId="1164079425">
    <w:abstractNumId w:val="21"/>
  </w:num>
  <w:num w:numId="10" w16cid:durableId="419640552">
    <w:abstractNumId w:val="18"/>
  </w:num>
  <w:num w:numId="11" w16cid:durableId="1584753654">
    <w:abstractNumId w:val="24"/>
  </w:num>
  <w:num w:numId="12" w16cid:durableId="224530764">
    <w:abstractNumId w:val="15"/>
  </w:num>
  <w:num w:numId="13" w16cid:durableId="1507793058">
    <w:abstractNumId w:val="29"/>
  </w:num>
  <w:num w:numId="14" w16cid:durableId="1225218088">
    <w:abstractNumId w:val="3"/>
  </w:num>
  <w:num w:numId="15" w16cid:durableId="1319307990">
    <w:abstractNumId w:val="7"/>
  </w:num>
  <w:num w:numId="16" w16cid:durableId="703214797">
    <w:abstractNumId w:val="26"/>
  </w:num>
  <w:num w:numId="17" w16cid:durableId="663555001">
    <w:abstractNumId w:val="17"/>
  </w:num>
  <w:num w:numId="18" w16cid:durableId="793714399">
    <w:abstractNumId w:val="23"/>
  </w:num>
  <w:num w:numId="19" w16cid:durableId="663315949">
    <w:abstractNumId w:val="2"/>
  </w:num>
  <w:num w:numId="20" w16cid:durableId="654647550">
    <w:abstractNumId w:val="12"/>
  </w:num>
  <w:num w:numId="21" w16cid:durableId="552884929">
    <w:abstractNumId w:val="6"/>
  </w:num>
  <w:num w:numId="22" w16cid:durableId="2095004027">
    <w:abstractNumId w:val="13"/>
  </w:num>
  <w:num w:numId="23" w16cid:durableId="794563108">
    <w:abstractNumId w:val="14"/>
  </w:num>
  <w:num w:numId="24" w16cid:durableId="744885991">
    <w:abstractNumId w:val="1"/>
  </w:num>
  <w:num w:numId="25" w16cid:durableId="1969237736">
    <w:abstractNumId w:val="16"/>
  </w:num>
  <w:num w:numId="26" w16cid:durableId="1879513407">
    <w:abstractNumId w:val="27"/>
  </w:num>
  <w:num w:numId="27" w16cid:durableId="421613151">
    <w:abstractNumId w:val="20"/>
  </w:num>
  <w:num w:numId="28" w16cid:durableId="1342662106">
    <w:abstractNumId w:val="25"/>
  </w:num>
  <w:num w:numId="29" w16cid:durableId="419645345">
    <w:abstractNumId w:val="19"/>
  </w:num>
  <w:num w:numId="30" w16cid:durableId="20553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221"/>
    <w:rsid w:val="00037C19"/>
    <w:rsid w:val="005C6514"/>
    <w:rsid w:val="00803DD0"/>
    <w:rsid w:val="00BE21D3"/>
    <w:rsid w:val="00CA2EC8"/>
    <w:rsid w:val="00DC5221"/>
    <w:rsid w:val="00DE170F"/>
    <w:rsid w:val="00E60D49"/>
    <w:rsid w:val="00EE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9C1D"/>
  <w15:docId w15:val="{441D73E8-A213-7145-9BB3-21605175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4701D9"/>
    <w:pPr>
      <w:outlineLvl w:val="0"/>
    </w:pPr>
    <w:rPr>
      <w:rFonts w:ascii="Times New Roman" w:eastAsia="Times New Roman" w:hAnsi="Times New Roman" w:cs="Times New Roman"/>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paragraph" w:styleId="BodyText">
    <w:name w:val="Body Text"/>
    <w:basedOn w:val="Normal"/>
    <w:uiPriority w:val="1"/>
    <w:qFormat/>
    <w:pPr>
      <w:spacing w:before="1"/>
      <w:ind w:left="242"/>
    </w:pPr>
    <w:rPr>
      <w:rFonts w:ascii="Times New Roman" w:eastAsia="Times New Roman" w:hAnsi="Times New Roma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left w:w="0" w:type="dxa"/>
        <w:right w:w="0" w:type="dxa"/>
      </w:tblCellMar>
    </w:tblPr>
  </w:style>
  <w:style w:type="table" w:customStyle="1" w:styleId="3">
    <w:name w:val="3"/>
    <w:basedOn w:val="TableNormal"/>
    <w:tblPr>
      <w:tblStyleRowBandSize w:val="1"/>
      <w:tblStyleColBandSize w:val="1"/>
      <w:tblCellMar>
        <w:left w:w="0" w:type="dxa"/>
        <w:right w:w="0"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0" w:type="dxa"/>
        <w:right w:w="0" w:type="dxa"/>
      </w:tblCellMar>
    </w:tblPr>
  </w:style>
  <w:style w:type="table" w:styleId="TableGrid">
    <w:name w:val="Table Grid"/>
    <w:basedOn w:val="TableNormal"/>
    <w:uiPriority w:val="39"/>
    <w:rsid w:val="00232D40"/>
    <w:pPr>
      <w:widowControl/>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32D40"/>
    <w:pPr>
      <w:widowControl/>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DefaultParagraphFont"/>
    <w:rsid w:val="00D5594E"/>
  </w:style>
  <w:style w:type="paragraph" w:customStyle="1" w:styleId="Default">
    <w:name w:val="Default"/>
    <w:rsid w:val="00CC5C89"/>
    <w:pPr>
      <w:widowControl/>
      <w:autoSpaceDE w:val="0"/>
      <w:autoSpaceDN w:val="0"/>
      <w:adjustRightInd w:val="0"/>
    </w:pPr>
    <w:rPr>
      <w:rFonts w:ascii="Times New Roman" w:eastAsiaTheme="minorHAnsi" w:hAnsi="Times New Roman" w:cs="Times New Roman"/>
      <w:color w:val="000000"/>
      <w:sz w:val="24"/>
      <w:szCs w:val="24"/>
    </w:rPr>
  </w:style>
  <w:style w:type="character" w:customStyle="1" w:styleId="TitleChar">
    <w:name w:val="Title Char"/>
    <w:basedOn w:val="DefaultParagraphFont"/>
    <w:link w:val="Title"/>
    <w:rsid w:val="008C5E01"/>
    <w:rPr>
      <w:b/>
      <w:sz w:val="72"/>
      <w:szCs w:val="72"/>
    </w:rPr>
  </w:style>
  <w:style w:type="table" w:customStyle="1" w:styleId="a">
    <w:basedOn w:val="TableNormal"/>
    <w:pPr>
      <w:widowControl/>
    </w:pPr>
    <w:tblPr>
      <w:tblStyleRowBandSize w:val="1"/>
      <w:tblStyleColBandSize w:val="1"/>
      <w:tblCellMar>
        <w:left w:w="0" w:type="dxa"/>
        <w:right w:w="0" w:type="dxa"/>
      </w:tblCellMar>
    </w:tblPr>
  </w:style>
  <w:style w:type="table" w:customStyle="1" w:styleId="a0">
    <w:basedOn w:val="TableNormal"/>
    <w:pPr>
      <w:widowControl/>
    </w:pPr>
    <w:tblPr>
      <w:tblStyleRowBandSize w:val="1"/>
      <w:tblStyleColBandSize w:val="1"/>
      <w:tblCellMar>
        <w:left w:w="0" w:type="dxa"/>
        <w:right w:w="0" w:type="dxa"/>
      </w:tblCellMar>
    </w:tblPr>
  </w:style>
  <w:style w:type="table" w:customStyle="1" w:styleId="a1">
    <w:basedOn w:val="TableNormal"/>
    <w:pPr>
      <w:widowControl/>
    </w:pPr>
    <w:tblPr>
      <w:tblStyleRowBandSize w:val="1"/>
      <w:tblStyleColBandSize w:val="1"/>
      <w:tblCellMar>
        <w:left w:w="0" w:type="dxa"/>
        <w:right w:w="0" w:type="dxa"/>
      </w:tblCellMar>
    </w:tblPr>
  </w:style>
  <w:style w:type="table" w:customStyle="1" w:styleId="a2">
    <w:basedOn w:val="TableNormal"/>
    <w:pPr>
      <w:widowControl/>
    </w:p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37C19"/>
    <w:pPr>
      <w:tabs>
        <w:tab w:val="center" w:pos="4513"/>
        <w:tab w:val="right" w:pos="9026"/>
      </w:tabs>
    </w:pPr>
  </w:style>
  <w:style w:type="character" w:customStyle="1" w:styleId="HeaderChar">
    <w:name w:val="Header Char"/>
    <w:basedOn w:val="DefaultParagraphFont"/>
    <w:link w:val="Header"/>
    <w:uiPriority w:val="99"/>
    <w:rsid w:val="00037C19"/>
  </w:style>
  <w:style w:type="paragraph" w:styleId="Footer">
    <w:name w:val="footer"/>
    <w:basedOn w:val="Normal"/>
    <w:link w:val="FooterChar"/>
    <w:uiPriority w:val="99"/>
    <w:unhideWhenUsed/>
    <w:rsid w:val="00037C19"/>
    <w:pPr>
      <w:tabs>
        <w:tab w:val="center" w:pos="4513"/>
        <w:tab w:val="right" w:pos="9026"/>
      </w:tabs>
    </w:pPr>
  </w:style>
  <w:style w:type="character" w:customStyle="1" w:styleId="FooterChar">
    <w:name w:val="Footer Char"/>
    <w:basedOn w:val="DefaultParagraphFont"/>
    <w:link w:val="Footer"/>
    <w:uiPriority w:val="99"/>
    <w:rsid w:val="0003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23cCXofYLuE9TmyB0/sq6tsCwsg==">AMUW2mU3dixYe16r3E/zT1O48gfvy1xEsEfHbhgRt5xoPVXN43SHdH03McskSbHtBsFDKrhB3GktG9ty6o2C7NLDZVrFfDsTP99GtpV3Z5YUlOepQ3ek3NBVFAZaF30Hn5rIeMNOoQh1phnMMRkFSh/4h10K4wyDjngt8Th0GDqtuDIz4PPDfzfa0y6cm3kG5d1YicTdu9jh0yY12p1a3rpnnjBk1EoLYUHkWlu5nYnp0AO0Dv/wH4d7VevWemiE9WB+vg6CBMueb0HvtIEraYbU4Rdz15oyrbf1ZG1lLzNvIZxptoM1qiyZIDxOMWbGaOBLwmPYDrPM+aGygnuWqsXUfEtlfnYix/DQaitinqk+rqEOJrqbunWXWIyiFuSXdwUHuZBrmUBYGCsDUWFjwZgrm68iUIS89Os2RQv3e3qMKKZmP56fxC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8646</Words>
  <Characters>49285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Hamisu Ibraheem</dc:creator>
  <cp:lastModifiedBy>HP</cp:lastModifiedBy>
  <cp:revision>4</cp:revision>
  <dcterms:created xsi:type="dcterms:W3CDTF">2023-04-16T20:16:00Z</dcterms:created>
  <dcterms:modified xsi:type="dcterms:W3CDTF">2023-04-19T11:50:00Z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2023-01-20T00:00:00Z</vt:filetime>
  </property>
  <property fmtid="{D5CDD505-2E9C-101B-9397-08002B2CF9AE}" pid="3" name="LastSaved">
    <vt:filetime>2023-03-21T00:00:00Z</vt:filetime>
  </property>
  <property fmtid="{D5CDD505-2E9C-101B-9397-08002B2CF9AE}" pid="4" name="GrammarlyDocumentId">
    <vt:lpwstr>d6dd483c4fa99f7a3976a2bfe3eec7f4a58af968423a75c849e8dfcaf5935d92</vt:lpwstr>
  </property>
</Properties>
</file>